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A1" w:rsidRPr="009E220F" w:rsidRDefault="00A263A1" w:rsidP="009E220F">
      <w:pPr>
        <w:tabs>
          <w:tab w:val="left" w:pos="720"/>
          <w:tab w:val="left" w:pos="1077"/>
        </w:tabs>
        <w:jc w:val="center"/>
        <w:rPr>
          <w:rFonts w:ascii="Angsana New" w:hAnsi="Angsana New"/>
          <w:sz w:val="20"/>
          <w:szCs w:val="20"/>
          <w:lang w:val="en-US"/>
        </w:rPr>
      </w:pPr>
    </w:p>
    <w:p w:rsidR="001775F9" w:rsidRPr="008D5AB3" w:rsidRDefault="001775F9" w:rsidP="002E0892">
      <w:pPr>
        <w:tabs>
          <w:tab w:val="left" w:pos="720"/>
          <w:tab w:val="left" w:pos="1077"/>
          <w:tab w:val="left" w:pos="4680"/>
        </w:tabs>
        <w:ind w:left="3685"/>
        <w:rPr>
          <w:rFonts w:ascii="Angsana New" w:hAnsi="Angsana New"/>
          <w:sz w:val="20"/>
          <w:szCs w:val="20"/>
          <w:lang w:val="en-US"/>
        </w:rPr>
      </w:pPr>
    </w:p>
    <w:p w:rsidR="009E220F" w:rsidRPr="001849FF" w:rsidRDefault="009E220F" w:rsidP="00424AF8">
      <w:pPr>
        <w:tabs>
          <w:tab w:val="left" w:pos="720"/>
          <w:tab w:val="left" w:pos="1077"/>
        </w:tabs>
        <w:jc w:val="center"/>
        <w:rPr>
          <w:rFonts w:ascii="Angsana New" w:hAnsi="Angsana New"/>
          <w:sz w:val="10"/>
          <w:szCs w:val="10"/>
          <w:cs/>
        </w:rPr>
      </w:pPr>
    </w:p>
    <w:p w:rsidR="00A730E4" w:rsidRDefault="00393D06" w:rsidP="009B61C2">
      <w:pPr>
        <w:tabs>
          <w:tab w:val="left" w:pos="720"/>
          <w:tab w:val="left" w:pos="1077"/>
        </w:tabs>
        <w:ind w:left="-284" w:right="288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393D06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val="en-US"/>
        </w:rPr>
        <w:drawing>
          <wp:inline distT="0" distB="0" distL="0" distR="0" wp14:anchorId="7168065F" wp14:editId="3EC9629F">
            <wp:extent cx="1083600" cy="1083600"/>
            <wp:effectExtent l="0" t="0" r="2540" b="2540"/>
            <wp:docPr id="4" name="รูปภาพ 4" descr="E:\โลโก้ สตง\logoOAG_TH 2018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โลโก้ สตง\logoOAG_TH 2018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0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F9" w:rsidRPr="00E32523" w:rsidRDefault="001775F9" w:rsidP="00AA5E2E">
      <w:pPr>
        <w:tabs>
          <w:tab w:val="left" w:pos="720"/>
          <w:tab w:val="left" w:pos="1077"/>
        </w:tabs>
        <w:spacing w:before="120"/>
        <w:ind w:right="289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E32523">
        <w:rPr>
          <w:rFonts w:ascii="Angsana New" w:hAnsi="Angsana New"/>
          <w:b/>
          <w:bCs/>
          <w:sz w:val="40"/>
          <w:szCs w:val="40"/>
          <w:cs/>
        </w:rPr>
        <w:t>รายงาน</w:t>
      </w:r>
      <w:r w:rsidRPr="00E32523">
        <w:rPr>
          <w:rFonts w:ascii="Angsana New" w:hAnsi="Angsana New" w:hint="cs"/>
          <w:b/>
          <w:bCs/>
          <w:sz w:val="40"/>
          <w:szCs w:val="40"/>
          <w:cs/>
        </w:rPr>
        <w:t>การสอบทาน</w:t>
      </w:r>
      <w:r w:rsidR="00E42D79" w:rsidRPr="00E32523">
        <w:rPr>
          <w:rFonts w:ascii="Angsana New" w:hAnsi="Angsana New" w:hint="cs"/>
          <w:b/>
          <w:bCs/>
          <w:sz w:val="40"/>
          <w:szCs w:val="40"/>
          <w:cs/>
          <w:lang w:val="en-US"/>
        </w:rPr>
        <w:t>ข้อมูลทางการเงินระหว่างกาล</w:t>
      </w:r>
      <w:r w:rsidRPr="00E32523">
        <w:rPr>
          <w:rFonts w:ascii="Angsana New" w:hAnsi="Angsana New" w:hint="cs"/>
          <w:b/>
          <w:bCs/>
          <w:sz w:val="40"/>
          <w:szCs w:val="40"/>
          <w:cs/>
        </w:rPr>
        <w:t>โดย</w:t>
      </w:r>
      <w:r w:rsidRPr="00E32523">
        <w:rPr>
          <w:rFonts w:ascii="Angsana New" w:hAnsi="Angsana New"/>
          <w:b/>
          <w:bCs/>
          <w:sz w:val="40"/>
          <w:szCs w:val="40"/>
          <w:cs/>
        </w:rPr>
        <w:t>ผู้สอบบัญชี</w:t>
      </w:r>
    </w:p>
    <w:p w:rsidR="001C190D" w:rsidRPr="001C190D" w:rsidRDefault="001C190D" w:rsidP="00DA094E">
      <w:pPr>
        <w:tabs>
          <w:tab w:val="left" w:pos="720"/>
          <w:tab w:val="left" w:pos="1077"/>
        </w:tabs>
        <w:ind w:right="288"/>
        <w:jc w:val="center"/>
        <w:rPr>
          <w:rFonts w:ascii="Angsana New" w:hAnsi="Angsana New"/>
          <w:b/>
          <w:bCs/>
          <w:sz w:val="16"/>
          <w:szCs w:val="16"/>
          <w:cs/>
        </w:rPr>
      </w:pPr>
    </w:p>
    <w:p w:rsidR="008A3B39" w:rsidRPr="00DA094E" w:rsidRDefault="008A3B39" w:rsidP="00DA094E">
      <w:pPr>
        <w:tabs>
          <w:tab w:val="left" w:pos="720"/>
          <w:tab w:val="left" w:pos="1077"/>
        </w:tabs>
        <w:ind w:right="288"/>
        <w:jc w:val="center"/>
        <w:rPr>
          <w:rFonts w:ascii="Angsana New" w:hAnsi="Angsana New"/>
          <w:b/>
          <w:bCs/>
          <w:sz w:val="10"/>
          <w:szCs w:val="10"/>
          <w:lang w:val="en-US"/>
        </w:rPr>
      </w:pPr>
    </w:p>
    <w:p w:rsidR="001775F9" w:rsidRPr="00635002" w:rsidRDefault="001775F9" w:rsidP="005E1906">
      <w:pPr>
        <w:tabs>
          <w:tab w:val="left" w:pos="720"/>
          <w:tab w:val="left" w:pos="1077"/>
        </w:tabs>
        <w:spacing w:after="120"/>
        <w:ind w:right="289"/>
        <w:jc w:val="thaiDistribute"/>
        <w:rPr>
          <w:rFonts w:ascii="Angsana New" w:hAnsi="Angsana New"/>
          <w:sz w:val="32"/>
          <w:szCs w:val="32"/>
          <w:cs/>
          <w:lang w:val="en-US"/>
        </w:rPr>
      </w:pPr>
      <w:r w:rsidRPr="001C190D">
        <w:rPr>
          <w:rFonts w:ascii="Angsana New" w:hAnsi="Angsana New"/>
          <w:b/>
          <w:bCs/>
          <w:sz w:val="32"/>
          <w:szCs w:val="32"/>
          <w:cs/>
        </w:rPr>
        <w:t>เสนอ</w:t>
      </w:r>
      <w:r w:rsidR="00654D8E">
        <w:rPr>
          <w:rFonts w:ascii="Angsana New" w:hAnsi="Angsana New" w:hint="cs"/>
          <w:sz w:val="32"/>
          <w:szCs w:val="32"/>
          <w:cs/>
        </w:rPr>
        <w:t xml:space="preserve">  </w:t>
      </w:r>
      <w:r w:rsidR="00654D8E">
        <w:rPr>
          <w:rFonts w:ascii="Angsana New" w:hAnsi="Angsana New"/>
          <w:b/>
          <w:bCs/>
          <w:sz w:val="32"/>
          <w:szCs w:val="32"/>
          <w:cs/>
        </w:rPr>
        <w:t>ผู้ถือหุ้น</w:t>
      </w:r>
      <w:r w:rsidR="003649ED">
        <w:rPr>
          <w:rFonts w:ascii="Angsana New" w:hAnsi="Angsana New" w:hint="cs"/>
          <w:b/>
          <w:bCs/>
          <w:sz w:val="32"/>
          <w:szCs w:val="32"/>
          <w:cs/>
        </w:rPr>
        <w:t>ของ</w:t>
      </w:r>
      <w:r w:rsidR="00654D8E">
        <w:rPr>
          <w:rFonts w:ascii="Angsana New" w:hAnsi="Angsana New"/>
          <w:b/>
          <w:bCs/>
          <w:sz w:val="32"/>
          <w:szCs w:val="32"/>
          <w:cs/>
        </w:rPr>
        <w:t>บริษัท</w:t>
      </w:r>
      <w:r w:rsidR="00654D8E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635002">
        <w:rPr>
          <w:rFonts w:ascii="Angsana New" w:hAnsi="Angsana New"/>
          <w:b/>
          <w:bCs/>
          <w:sz w:val="32"/>
          <w:szCs w:val="32"/>
          <w:cs/>
        </w:rPr>
        <w:t>ปตท. จำกัด</w:t>
      </w:r>
      <w:r w:rsidR="00635002">
        <w:rPr>
          <w:rFonts w:ascii="Angsana New" w:hAnsi="Angsana New"/>
          <w:sz w:val="32"/>
          <w:szCs w:val="32"/>
          <w:cs/>
          <w:lang w:val="en-US"/>
        </w:rPr>
        <w:t xml:space="preserve"> </w:t>
      </w:r>
      <w:r w:rsidR="00635002" w:rsidRPr="00635002">
        <w:rPr>
          <w:rFonts w:ascii="Angsana New" w:hAnsi="Angsana New" w:hint="cs"/>
          <w:b/>
          <w:bCs/>
          <w:sz w:val="32"/>
          <w:szCs w:val="32"/>
          <w:cs/>
          <w:lang w:val="en-US"/>
        </w:rPr>
        <w:t>(มหาชน)</w:t>
      </w:r>
    </w:p>
    <w:p w:rsidR="001775F9" w:rsidRPr="00FF50E8" w:rsidRDefault="00F673B4" w:rsidP="007A54DD">
      <w:pPr>
        <w:spacing w:after="120"/>
        <w:ind w:firstLine="1080"/>
        <w:jc w:val="thaiDistribute"/>
        <w:rPr>
          <w:rFonts w:ascii="Angsana New" w:hAnsi="Angsana New"/>
          <w:sz w:val="32"/>
          <w:szCs w:val="32"/>
          <w:lang w:val="en-US"/>
        </w:rPr>
      </w:pPr>
      <w:r w:rsidRPr="00FF50E8">
        <w:rPr>
          <w:rFonts w:ascii="Angsana New" w:hAnsi="Angsana New"/>
          <w:sz w:val="32"/>
          <w:szCs w:val="32"/>
          <w:cs/>
        </w:rPr>
        <w:t>สำนักงานการตรวจเงินแผ่นดิ</w:t>
      </w:r>
      <w:r w:rsidRPr="00FF50E8">
        <w:rPr>
          <w:rFonts w:ascii="Angsana New" w:hAnsi="Angsana New" w:hint="cs"/>
          <w:sz w:val="32"/>
          <w:szCs w:val="32"/>
          <w:cs/>
        </w:rPr>
        <w:t>นได้</w:t>
      </w:r>
      <w:r w:rsidR="001775F9" w:rsidRPr="00FF50E8">
        <w:rPr>
          <w:rFonts w:ascii="Angsana New" w:hAnsi="Angsana New"/>
          <w:sz w:val="32"/>
          <w:szCs w:val="32"/>
          <w:cs/>
        </w:rPr>
        <w:t>สอบทานงบ</w:t>
      </w:r>
      <w:r w:rsidR="00D72CD8" w:rsidRPr="00FF50E8">
        <w:rPr>
          <w:rFonts w:ascii="Angsana New" w:hAnsi="Angsana New" w:hint="cs"/>
          <w:sz w:val="32"/>
          <w:szCs w:val="32"/>
          <w:cs/>
        </w:rPr>
        <w:t>แสดงฐานะการเงิน</w:t>
      </w:r>
      <w:r w:rsidR="001775F9" w:rsidRPr="00FF50E8">
        <w:rPr>
          <w:rFonts w:ascii="Angsana New" w:hAnsi="Angsana New"/>
          <w:sz w:val="32"/>
          <w:szCs w:val="32"/>
          <w:cs/>
          <w:lang w:val="en-US"/>
        </w:rPr>
        <w:t>รวมและ</w:t>
      </w:r>
      <w:r w:rsidR="004D23BA" w:rsidRPr="00FF50E8">
        <w:rPr>
          <w:rFonts w:ascii="Angsana New" w:hAnsi="Angsana New"/>
          <w:sz w:val="32"/>
          <w:szCs w:val="32"/>
          <w:cs/>
        </w:rPr>
        <w:t>งบ</w:t>
      </w:r>
      <w:r w:rsidR="006A2A4C" w:rsidRPr="00FF50E8">
        <w:rPr>
          <w:rFonts w:ascii="Angsana New" w:hAnsi="Angsana New" w:hint="cs"/>
          <w:sz w:val="32"/>
          <w:szCs w:val="32"/>
          <w:cs/>
          <w:lang w:val="en-US"/>
        </w:rPr>
        <w:t>แ</w:t>
      </w:r>
      <w:r w:rsidR="00D72CD8" w:rsidRPr="00FF50E8">
        <w:rPr>
          <w:rFonts w:ascii="Angsana New" w:hAnsi="Angsana New" w:hint="cs"/>
          <w:sz w:val="32"/>
          <w:szCs w:val="32"/>
          <w:cs/>
        </w:rPr>
        <w:t>สดงฐานะการ</w:t>
      </w:r>
      <w:r w:rsidR="00DA094E" w:rsidRPr="00FF50E8">
        <w:rPr>
          <w:rFonts w:ascii="Angsana New" w:hAnsi="Angsana New" w:hint="cs"/>
          <w:sz w:val="32"/>
          <w:szCs w:val="32"/>
          <w:cs/>
        </w:rPr>
        <w:t>เงิน</w:t>
      </w:r>
      <w:r w:rsidR="006A2A4C" w:rsidRPr="00742A83">
        <w:rPr>
          <w:rFonts w:ascii="Angsana New" w:hAnsi="Angsana New" w:hint="cs"/>
          <w:spacing w:val="-6"/>
          <w:sz w:val="32"/>
          <w:szCs w:val="32"/>
          <w:cs/>
        </w:rPr>
        <w:t>เ</w:t>
      </w:r>
      <w:r w:rsidR="001775F9" w:rsidRPr="00742A83">
        <w:rPr>
          <w:rFonts w:ascii="Angsana New" w:hAnsi="Angsana New"/>
          <w:spacing w:val="-6"/>
          <w:sz w:val="32"/>
          <w:szCs w:val="32"/>
          <w:cs/>
          <w:lang w:val="en-US"/>
        </w:rPr>
        <w:t>ฉพาะ</w:t>
      </w:r>
      <w:r w:rsidR="00BD2750" w:rsidRPr="00742A83">
        <w:rPr>
          <w:rFonts w:ascii="Angsana New" w:hAnsi="Angsana New" w:hint="cs"/>
          <w:spacing w:val="-6"/>
          <w:sz w:val="32"/>
          <w:szCs w:val="32"/>
          <w:cs/>
          <w:lang w:val="en-US"/>
        </w:rPr>
        <w:t>กิจการ</w:t>
      </w:r>
      <w:r w:rsidR="003153E7" w:rsidRPr="00742A83">
        <w:rPr>
          <w:rFonts w:ascii="Angsana New" w:hAnsi="Angsana New"/>
          <w:spacing w:val="-6"/>
          <w:sz w:val="32"/>
          <w:szCs w:val="32"/>
          <w:cs/>
          <w:lang w:val="en-US"/>
        </w:rPr>
        <w:t xml:space="preserve"> </w:t>
      </w:r>
      <w:r w:rsidR="001775F9" w:rsidRPr="00742A83">
        <w:rPr>
          <w:rFonts w:ascii="Angsana New" w:hAnsi="Angsana New"/>
          <w:spacing w:val="-6"/>
          <w:sz w:val="32"/>
          <w:szCs w:val="32"/>
          <w:cs/>
        </w:rPr>
        <w:t>ณ</w:t>
      </w:r>
      <w:r w:rsidR="003153E7" w:rsidRPr="00742A83">
        <w:rPr>
          <w:rFonts w:ascii="Angsana New" w:hAnsi="Angsana New"/>
          <w:spacing w:val="-6"/>
          <w:sz w:val="32"/>
          <w:szCs w:val="32"/>
          <w:cs/>
          <w:lang w:val="en-US"/>
        </w:rPr>
        <w:t xml:space="preserve"> </w:t>
      </w:r>
      <w:r w:rsidR="003153E7" w:rsidRPr="00742A83">
        <w:rPr>
          <w:rFonts w:ascii="Angsana New" w:hAnsi="Angsana New"/>
          <w:spacing w:val="-6"/>
          <w:sz w:val="32"/>
          <w:szCs w:val="32"/>
          <w:cs/>
        </w:rPr>
        <w:t>วันที่</w:t>
      </w:r>
      <w:r w:rsidR="003153E7" w:rsidRPr="00742A83">
        <w:rPr>
          <w:rFonts w:ascii="Angsana New" w:hAnsi="Angsana New"/>
          <w:spacing w:val="-6"/>
          <w:sz w:val="32"/>
          <w:szCs w:val="32"/>
          <w:cs/>
          <w:lang w:val="en-US"/>
        </w:rPr>
        <w:t xml:space="preserve"> </w:t>
      </w:r>
      <w:r w:rsidR="00C035EE">
        <w:rPr>
          <w:rFonts w:ascii="Angsana New" w:hAnsi="Angsana New"/>
          <w:spacing w:val="-6"/>
          <w:sz w:val="32"/>
          <w:szCs w:val="32"/>
          <w:lang w:val="en-US"/>
        </w:rPr>
        <w:t>3</w:t>
      </w:r>
      <w:r w:rsidR="00CC3A2D">
        <w:rPr>
          <w:rFonts w:ascii="Angsana New" w:hAnsi="Angsana New"/>
          <w:spacing w:val="-6"/>
          <w:sz w:val="32"/>
          <w:szCs w:val="32"/>
          <w:lang w:val="en-US"/>
        </w:rPr>
        <w:t>1</w:t>
      </w:r>
      <w:r w:rsidR="00406069" w:rsidRPr="00742A83">
        <w:rPr>
          <w:rFonts w:ascii="Angsana New" w:hAnsi="Angsana New"/>
          <w:spacing w:val="-6"/>
          <w:sz w:val="32"/>
          <w:szCs w:val="32"/>
          <w:cs/>
          <w:lang w:val="en-US"/>
        </w:rPr>
        <w:t xml:space="preserve"> </w:t>
      </w:r>
      <w:r w:rsidR="00CC3A2D">
        <w:rPr>
          <w:rFonts w:ascii="Angsana New" w:hAnsi="Angsana New" w:hint="cs"/>
          <w:spacing w:val="-6"/>
          <w:sz w:val="32"/>
          <w:szCs w:val="32"/>
          <w:cs/>
          <w:lang w:val="en-US"/>
        </w:rPr>
        <w:t>มีนาคม</w:t>
      </w:r>
      <w:r w:rsidR="00406069" w:rsidRPr="00742A83">
        <w:rPr>
          <w:rFonts w:ascii="Angsana New" w:hAnsi="Angsana New"/>
          <w:spacing w:val="-6"/>
          <w:sz w:val="32"/>
          <w:szCs w:val="32"/>
          <w:cs/>
          <w:lang w:val="en-US"/>
        </w:rPr>
        <w:t xml:space="preserve"> </w:t>
      </w:r>
      <w:r w:rsidR="00EE5EE5">
        <w:rPr>
          <w:rFonts w:ascii="Angsana New" w:hAnsi="Angsana New"/>
          <w:spacing w:val="-6"/>
          <w:sz w:val="32"/>
          <w:szCs w:val="32"/>
          <w:lang w:val="en-US"/>
        </w:rPr>
        <w:t>256</w:t>
      </w:r>
      <w:r w:rsidR="00CC3A2D">
        <w:rPr>
          <w:rFonts w:ascii="Angsana New" w:hAnsi="Angsana New"/>
          <w:spacing w:val="-6"/>
          <w:sz w:val="32"/>
          <w:szCs w:val="32"/>
          <w:lang w:val="en-US"/>
        </w:rPr>
        <w:t>2</w:t>
      </w:r>
      <w:r w:rsidR="001775F9" w:rsidRPr="00742A83">
        <w:rPr>
          <w:rFonts w:ascii="Angsana New" w:hAnsi="Angsana New"/>
          <w:spacing w:val="-6"/>
          <w:sz w:val="32"/>
          <w:szCs w:val="32"/>
          <w:cs/>
          <w:lang w:val="en-US"/>
        </w:rPr>
        <w:t xml:space="preserve"> </w:t>
      </w:r>
      <w:r w:rsidR="00DA543B" w:rsidRPr="00742A83">
        <w:rPr>
          <w:rFonts w:ascii="Angsana New" w:hAnsi="Angsana New"/>
          <w:spacing w:val="-6"/>
          <w:sz w:val="32"/>
          <w:szCs w:val="32"/>
          <w:cs/>
        </w:rPr>
        <w:t>งบกำไรขาดทุน</w:t>
      </w:r>
      <w:r w:rsidR="00DA543B" w:rsidRPr="00742A83">
        <w:rPr>
          <w:rFonts w:ascii="Angsana New" w:hAnsi="Angsana New" w:hint="cs"/>
          <w:spacing w:val="-6"/>
          <w:sz w:val="32"/>
          <w:szCs w:val="32"/>
          <w:cs/>
        </w:rPr>
        <w:t>รวมและ</w:t>
      </w:r>
      <w:r w:rsidR="006D7111" w:rsidRPr="00742A83">
        <w:rPr>
          <w:rFonts w:ascii="Angsana New" w:hAnsi="Angsana New"/>
          <w:spacing w:val="-6"/>
          <w:sz w:val="32"/>
          <w:szCs w:val="32"/>
          <w:cs/>
        </w:rPr>
        <w:t>งบกำไรขาดทุน</w:t>
      </w:r>
      <w:r w:rsidR="006D7111" w:rsidRPr="00742A83">
        <w:rPr>
          <w:rFonts w:ascii="Angsana New" w:hAnsi="Angsana New" w:hint="cs"/>
          <w:spacing w:val="-6"/>
          <w:sz w:val="32"/>
          <w:szCs w:val="32"/>
          <w:cs/>
          <w:lang w:val="en-US"/>
        </w:rPr>
        <w:t>เฉพาะกิจการ</w:t>
      </w:r>
      <w:r w:rsidR="003153E7" w:rsidRPr="00742A83">
        <w:rPr>
          <w:rFonts w:ascii="Angsana New" w:hAnsi="Angsana New"/>
          <w:spacing w:val="-6"/>
          <w:sz w:val="32"/>
          <w:szCs w:val="32"/>
          <w:cs/>
          <w:lang w:val="en-US"/>
        </w:rPr>
        <w:t xml:space="preserve"> </w:t>
      </w:r>
      <w:r w:rsidR="001775F9" w:rsidRPr="00742A83">
        <w:rPr>
          <w:rFonts w:ascii="Angsana New" w:hAnsi="Angsana New"/>
          <w:spacing w:val="-6"/>
          <w:sz w:val="32"/>
          <w:szCs w:val="32"/>
          <w:cs/>
        </w:rPr>
        <w:t>งบกำไรขาดทุน</w:t>
      </w:r>
      <w:r w:rsidR="00DA094E" w:rsidRPr="00C035EE">
        <w:rPr>
          <w:rFonts w:ascii="Angsana New" w:hAnsi="Angsana New" w:hint="cs"/>
          <w:spacing w:val="2"/>
          <w:sz w:val="32"/>
          <w:szCs w:val="32"/>
          <w:cs/>
        </w:rPr>
        <w:t>เบ็ดเสร็จ</w:t>
      </w:r>
      <w:r w:rsidR="001775F9" w:rsidRPr="00C035EE">
        <w:rPr>
          <w:rFonts w:ascii="Angsana New" w:hAnsi="Angsana New"/>
          <w:spacing w:val="2"/>
          <w:sz w:val="32"/>
          <w:szCs w:val="32"/>
          <w:cs/>
        </w:rPr>
        <w:t>รวม</w:t>
      </w:r>
      <w:r w:rsidR="00AB2A11" w:rsidRPr="00C035EE">
        <w:rPr>
          <w:rFonts w:ascii="Angsana New" w:hAnsi="Angsana New" w:hint="cs"/>
          <w:spacing w:val="2"/>
          <w:sz w:val="32"/>
          <w:szCs w:val="32"/>
          <w:cs/>
        </w:rPr>
        <w:t>และ</w:t>
      </w:r>
      <w:r w:rsidR="00277122" w:rsidRPr="00C035EE">
        <w:rPr>
          <w:rFonts w:ascii="Angsana New" w:hAnsi="Angsana New" w:hint="cs"/>
          <w:spacing w:val="2"/>
          <w:sz w:val="32"/>
          <w:szCs w:val="32"/>
          <w:cs/>
        </w:rPr>
        <w:t>งบ</w:t>
      </w:r>
      <w:r w:rsidR="00A370FC" w:rsidRPr="00C035EE">
        <w:rPr>
          <w:rFonts w:ascii="Angsana New" w:hAnsi="Angsana New"/>
          <w:spacing w:val="2"/>
          <w:sz w:val="32"/>
          <w:szCs w:val="32"/>
          <w:cs/>
        </w:rPr>
        <w:t>กำไรขาดทุน</w:t>
      </w:r>
      <w:r w:rsidR="00DA094E" w:rsidRPr="00C035EE">
        <w:rPr>
          <w:rFonts w:ascii="Angsana New" w:hAnsi="Angsana New" w:hint="cs"/>
          <w:spacing w:val="2"/>
          <w:sz w:val="32"/>
          <w:szCs w:val="32"/>
          <w:cs/>
        </w:rPr>
        <w:t>เบ็ดเสร็จ</w:t>
      </w:r>
      <w:r w:rsidR="001775F9" w:rsidRPr="00C035EE">
        <w:rPr>
          <w:rFonts w:ascii="Angsana New" w:hAnsi="Angsana New"/>
          <w:spacing w:val="2"/>
          <w:sz w:val="32"/>
          <w:szCs w:val="32"/>
          <w:cs/>
        </w:rPr>
        <w:t>เฉพาะ</w:t>
      </w:r>
      <w:r w:rsidR="003153E7" w:rsidRPr="00C035EE">
        <w:rPr>
          <w:rFonts w:ascii="Angsana New" w:hAnsi="Angsana New" w:hint="cs"/>
          <w:spacing w:val="2"/>
          <w:sz w:val="32"/>
          <w:szCs w:val="32"/>
          <w:cs/>
        </w:rPr>
        <w:t>กิจการ</w:t>
      </w:r>
      <w:r w:rsidR="009E754D">
        <w:rPr>
          <w:rFonts w:ascii="Angsana New" w:hAnsi="Angsana New" w:hint="cs"/>
          <w:spacing w:val="2"/>
          <w:sz w:val="32"/>
          <w:szCs w:val="32"/>
          <w:cs/>
        </w:rPr>
        <w:t xml:space="preserve"> </w:t>
      </w:r>
      <w:r w:rsidR="001775F9" w:rsidRPr="00BF2CC6">
        <w:rPr>
          <w:rFonts w:ascii="Angsana New" w:hAnsi="Angsana New"/>
          <w:sz w:val="32"/>
          <w:szCs w:val="32"/>
          <w:cs/>
        </w:rPr>
        <w:t>งบแสดงการเปลี่ยนแปลงส่วนของ</w:t>
      </w:r>
      <w:r w:rsidR="00AF11B3" w:rsidRPr="00BF2CC6">
        <w:rPr>
          <w:rFonts w:ascii="Angsana New" w:hAnsi="Angsana New" w:hint="cs"/>
          <w:sz w:val="32"/>
          <w:szCs w:val="32"/>
          <w:cs/>
        </w:rPr>
        <w:t>ผู้ถือหุ้น</w:t>
      </w:r>
      <w:r w:rsidR="001775F9" w:rsidRPr="00BF2CC6">
        <w:rPr>
          <w:rFonts w:ascii="Angsana New" w:hAnsi="Angsana New"/>
          <w:sz w:val="32"/>
          <w:szCs w:val="32"/>
          <w:cs/>
        </w:rPr>
        <w:t>รวมและ</w:t>
      </w:r>
      <w:r w:rsidR="006D7111" w:rsidRPr="006D0ADF">
        <w:rPr>
          <w:rFonts w:ascii="Angsana New" w:hAnsi="Angsana New"/>
          <w:spacing w:val="2"/>
          <w:sz w:val="32"/>
          <w:szCs w:val="32"/>
          <w:cs/>
        </w:rPr>
        <w:t>งบแสดงการเปลี่ยนแปลงส่วนของ</w:t>
      </w:r>
      <w:r w:rsidR="00AF11B3" w:rsidRPr="006D0ADF">
        <w:rPr>
          <w:rFonts w:ascii="Angsana New" w:hAnsi="Angsana New" w:hint="cs"/>
          <w:spacing w:val="2"/>
          <w:sz w:val="32"/>
          <w:szCs w:val="32"/>
          <w:cs/>
        </w:rPr>
        <w:t>ผู้ถือหุ้น</w:t>
      </w:r>
      <w:r w:rsidR="006D7111" w:rsidRPr="00A133EB">
        <w:rPr>
          <w:rFonts w:ascii="Angsana New" w:hAnsi="Angsana New"/>
          <w:spacing w:val="2"/>
          <w:sz w:val="32"/>
          <w:szCs w:val="32"/>
          <w:cs/>
        </w:rPr>
        <w:t>เฉพาะ</w:t>
      </w:r>
      <w:r w:rsidR="006D7111" w:rsidRPr="00A133EB">
        <w:rPr>
          <w:rFonts w:ascii="Angsana New" w:hAnsi="Angsana New" w:hint="cs"/>
          <w:spacing w:val="2"/>
          <w:sz w:val="32"/>
          <w:szCs w:val="32"/>
          <w:cs/>
        </w:rPr>
        <w:t>กิจการ</w:t>
      </w:r>
      <w:r w:rsidR="006D0ADF" w:rsidRPr="00A133EB">
        <w:rPr>
          <w:rFonts w:ascii="Angsana New" w:hAnsi="Angsana New" w:hint="cs"/>
          <w:spacing w:val="2"/>
          <w:sz w:val="32"/>
          <w:szCs w:val="32"/>
          <w:cs/>
        </w:rPr>
        <w:t xml:space="preserve"> </w:t>
      </w:r>
      <w:r w:rsidR="006D7111" w:rsidRPr="00A133EB">
        <w:rPr>
          <w:rFonts w:ascii="Angsana New" w:hAnsi="Angsana New" w:hint="cs"/>
          <w:spacing w:val="2"/>
          <w:sz w:val="32"/>
          <w:szCs w:val="32"/>
          <w:cs/>
          <w:lang w:val="en-US"/>
        </w:rPr>
        <w:t>และ</w:t>
      </w:r>
      <w:r w:rsidR="00DC0EC3" w:rsidRPr="00A133EB">
        <w:rPr>
          <w:rFonts w:ascii="Angsana New" w:hAnsi="Angsana New"/>
          <w:spacing w:val="2"/>
          <w:sz w:val="32"/>
          <w:szCs w:val="32"/>
          <w:cs/>
        </w:rPr>
        <w:t>งบกระแสเงินสด</w:t>
      </w:r>
      <w:r w:rsidR="006D7111" w:rsidRPr="00A133EB">
        <w:rPr>
          <w:rFonts w:ascii="Angsana New" w:hAnsi="Angsana New" w:hint="cs"/>
          <w:spacing w:val="2"/>
          <w:sz w:val="32"/>
          <w:szCs w:val="32"/>
          <w:cs/>
        </w:rPr>
        <w:t>รวม</w:t>
      </w:r>
      <w:r w:rsidR="001775F9" w:rsidRPr="00A133EB">
        <w:rPr>
          <w:rFonts w:ascii="Angsana New" w:hAnsi="Angsana New"/>
          <w:spacing w:val="2"/>
          <w:sz w:val="32"/>
          <w:szCs w:val="32"/>
          <w:cs/>
        </w:rPr>
        <w:t>และ</w:t>
      </w:r>
      <w:r w:rsidR="00A370FC" w:rsidRPr="00A133EB">
        <w:rPr>
          <w:rFonts w:ascii="Angsana New" w:hAnsi="Angsana New"/>
          <w:spacing w:val="2"/>
          <w:sz w:val="32"/>
          <w:szCs w:val="32"/>
          <w:cs/>
        </w:rPr>
        <w:t>งบกระแสเงินสด</w:t>
      </w:r>
      <w:r w:rsidR="001775F9" w:rsidRPr="00A133EB">
        <w:rPr>
          <w:rFonts w:ascii="Angsana New" w:hAnsi="Angsana New"/>
          <w:spacing w:val="2"/>
          <w:sz w:val="32"/>
          <w:szCs w:val="32"/>
          <w:cs/>
        </w:rPr>
        <w:t>เฉพาะ</w:t>
      </w:r>
      <w:r w:rsidR="00BD2750" w:rsidRPr="00A133EB">
        <w:rPr>
          <w:rFonts w:ascii="Angsana New" w:hAnsi="Angsana New" w:hint="cs"/>
          <w:spacing w:val="2"/>
          <w:sz w:val="32"/>
          <w:szCs w:val="32"/>
          <w:cs/>
        </w:rPr>
        <w:t>กิจการ</w:t>
      </w:r>
      <w:r w:rsidR="00EE1650" w:rsidRPr="00A133EB">
        <w:rPr>
          <w:rFonts w:ascii="Angsana New" w:hAnsi="Angsana New" w:hint="cs"/>
          <w:spacing w:val="2"/>
          <w:sz w:val="32"/>
          <w:szCs w:val="32"/>
          <w:cs/>
        </w:rPr>
        <w:t xml:space="preserve"> </w:t>
      </w:r>
      <w:r w:rsidR="001775F9" w:rsidRPr="00A133EB">
        <w:rPr>
          <w:rFonts w:ascii="Angsana New" w:hAnsi="Angsana New"/>
          <w:spacing w:val="2"/>
          <w:sz w:val="32"/>
          <w:szCs w:val="32"/>
          <w:cs/>
        </w:rPr>
        <w:t>สำหรับงวด</w:t>
      </w:r>
      <w:r w:rsidR="00CC3A2D">
        <w:rPr>
          <w:rFonts w:ascii="Angsana New" w:hAnsi="Angsana New" w:hint="cs"/>
          <w:spacing w:val="2"/>
          <w:sz w:val="32"/>
          <w:szCs w:val="32"/>
          <w:cs/>
        </w:rPr>
        <w:t>สามเดือน</w:t>
      </w:r>
      <w:r w:rsidR="003153E7" w:rsidRPr="00A133EB">
        <w:rPr>
          <w:rFonts w:ascii="Angsana New" w:hAnsi="Angsana New"/>
          <w:spacing w:val="2"/>
          <w:sz w:val="32"/>
          <w:szCs w:val="32"/>
          <w:cs/>
        </w:rPr>
        <w:t>สิ้นสุด</w:t>
      </w:r>
      <w:r w:rsidR="006413BB" w:rsidRPr="00A133EB">
        <w:rPr>
          <w:rFonts w:ascii="Angsana New" w:hAnsi="Angsana New" w:hint="cs"/>
          <w:spacing w:val="2"/>
          <w:sz w:val="32"/>
          <w:szCs w:val="32"/>
          <w:cs/>
        </w:rPr>
        <w:t>วัน</w:t>
      </w:r>
      <w:r w:rsidR="001006E8" w:rsidRPr="00A133EB">
        <w:rPr>
          <w:rFonts w:ascii="Angsana New" w:hAnsi="Angsana New" w:hint="cs"/>
          <w:spacing w:val="2"/>
          <w:sz w:val="32"/>
          <w:szCs w:val="32"/>
          <w:cs/>
        </w:rPr>
        <w:t>ที่</w:t>
      </w:r>
      <w:r w:rsidR="000D273E" w:rsidRPr="00C035EE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336E96" w:rsidRPr="00C035EE">
        <w:rPr>
          <w:rFonts w:ascii="Angsana New" w:hAnsi="Angsana New"/>
          <w:spacing w:val="-4"/>
          <w:sz w:val="32"/>
          <w:szCs w:val="32"/>
          <w:lang w:val="en-US"/>
        </w:rPr>
        <w:t>3</w:t>
      </w:r>
      <w:r w:rsidR="00CC3A2D">
        <w:rPr>
          <w:rFonts w:ascii="Angsana New" w:hAnsi="Angsana New"/>
          <w:spacing w:val="-4"/>
          <w:sz w:val="32"/>
          <w:szCs w:val="32"/>
          <w:lang w:val="en-US"/>
        </w:rPr>
        <w:t>1</w:t>
      </w:r>
      <w:r w:rsidR="00406069" w:rsidRPr="00C035EE">
        <w:rPr>
          <w:rFonts w:ascii="Angsana New" w:hAnsi="Angsana New"/>
          <w:spacing w:val="-4"/>
          <w:sz w:val="32"/>
          <w:szCs w:val="32"/>
          <w:cs/>
          <w:lang w:val="en-US"/>
        </w:rPr>
        <w:t xml:space="preserve"> </w:t>
      </w:r>
      <w:r w:rsidR="00CC3A2D">
        <w:rPr>
          <w:rFonts w:ascii="Angsana New" w:hAnsi="Angsana New" w:hint="cs"/>
          <w:spacing w:val="-4"/>
          <w:sz w:val="32"/>
          <w:szCs w:val="32"/>
          <w:cs/>
          <w:lang w:val="en-US"/>
        </w:rPr>
        <w:t>มีนาคม</w:t>
      </w:r>
      <w:r w:rsidR="00406069" w:rsidRPr="00C035EE">
        <w:rPr>
          <w:rFonts w:ascii="Angsana New" w:hAnsi="Angsana New"/>
          <w:spacing w:val="-4"/>
          <w:sz w:val="32"/>
          <w:szCs w:val="32"/>
          <w:cs/>
          <w:lang w:val="en-US"/>
        </w:rPr>
        <w:t xml:space="preserve"> </w:t>
      </w:r>
      <w:r w:rsidR="00C035EE" w:rsidRPr="00C035EE">
        <w:rPr>
          <w:rFonts w:ascii="Angsana New" w:hAnsi="Angsana New"/>
          <w:spacing w:val="-4"/>
          <w:sz w:val="32"/>
          <w:szCs w:val="32"/>
          <w:lang w:val="en-US"/>
        </w:rPr>
        <w:t>256</w:t>
      </w:r>
      <w:r w:rsidR="00CC3A2D">
        <w:rPr>
          <w:rFonts w:ascii="Angsana New" w:hAnsi="Angsana New"/>
          <w:spacing w:val="-4"/>
          <w:sz w:val="32"/>
          <w:szCs w:val="32"/>
          <w:lang w:val="en-US"/>
        </w:rPr>
        <w:t>2</w:t>
      </w:r>
      <w:r w:rsidR="001006E8" w:rsidRPr="00C035EE">
        <w:rPr>
          <w:rFonts w:ascii="Angsana New" w:hAnsi="Angsana New" w:hint="cs"/>
          <w:spacing w:val="4"/>
          <w:sz w:val="32"/>
          <w:szCs w:val="32"/>
          <w:cs/>
        </w:rPr>
        <w:t xml:space="preserve"> </w:t>
      </w:r>
      <w:r w:rsidR="004D7EB0" w:rsidRPr="00C035EE">
        <w:rPr>
          <w:rFonts w:ascii="Angsana New" w:hAnsi="Angsana New" w:hint="cs"/>
          <w:spacing w:val="4"/>
          <w:sz w:val="32"/>
          <w:szCs w:val="32"/>
          <w:cs/>
        </w:rPr>
        <w:t>และหมายเหตุประกอบงบการเงินแบบย่อ</w:t>
      </w:r>
      <w:r w:rsidR="00635002" w:rsidRPr="009E754D">
        <w:rPr>
          <w:rFonts w:ascii="Angsana New" w:hAnsi="Angsana New"/>
          <w:spacing w:val="4"/>
          <w:sz w:val="32"/>
          <w:szCs w:val="32"/>
          <w:cs/>
        </w:rPr>
        <w:t>ของบริษัท ปตท.</w:t>
      </w:r>
      <w:r w:rsidR="001775F9" w:rsidRPr="009E754D">
        <w:rPr>
          <w:rFonts w:ascii="Angsana New" w:hAnsi="Angsana New"/>
          <w:spacing w:val="4"/>
          <w:sz w:val="32"/>
          <w:szCs w:val="32"/>
          <w:cs/>
        </w:rPr>
        <w:t xml:space="preserve"> จำกัด </w:t>
      </w:r>
      <w:r w:rsidR="00635002" w:rsidRPr="009E754D">
        <w:rPr>
          <w:rFonts w:ascii="Angsana New" w:hAnsi="Angsana New" w:hint="cs"/>
          <w:spacing w:val="4"/>
          <w:sz w:val="32"/>
          <w:szCs w:val="32"/>
          <w:cs/>
          <w:lang w:val="en-US"/>
        </w:rPr>
        <w:t>(มหาชน)</w:t>
      </w:r>
      <w:r w:rsidR="00BD0A6E" w:rsidRPr="009E754D">
        <w:rPr>
          <w:rFonts w:ascii="Angsana New" w:hAnsi="Angsana New" w:hint="cs"/>
          <w:spacing w:val="4"/>
          <w:sz w:val="32"/>
          <w:szCs w:val="32"/>
          <w:cs/>
          <w:lang w:val="en-US"/>
        </w:rPr>
        <w:t xml:space="preserve"> </w:t>
      </w:r>
      <w:r w:rsidR="001775F9" w:rsidRPr="009E754D">
        <w:rPr>
          <w:rFonts w:ascii="Angsana New" w:hAnsi="Angsana New"/>
          <w:spacing w:val="4"/>
          <w:sz w:val="32"/>
          <w:szCs w:val="32"/>
          <w:cs/>
        </w:rPr>
        <w:t>และบริษัทย่อย</w:t>
      </w:r>
      <w:r w:rsidR="00E42356" w:rsidRPr="009E754D">
        <w:rPr>
          <w:rFonts w:ascii="Angsana New" w:hAnsi="Angsana New"/>
          <w:spacing w:val="4"/>
          <w:sz w:val="32"/>
          <w:szCs w:val="32"/>
          <w:cs/>
          <w:lang w:val="en-US"/>
        </w:rPr>
        <w:t xml:space="preserve"> </w:t>
      </w:r>
      <w:r w:rsidR="00E42356" w:rsidRPr="009E754D">
        <w:rPr>
          <w:rFonts w:ascii="Angsana New" w:hAnsi="Angsana New" w:hint="cs"/>
          <w:spacing w:val="4"/>
          <w:sz w:val="32"/>
          <w:szCs w:val="32"/>
          <w:cs/>
          <w:lang w:val="en-US"/>
        </w:rPr>
        <w:t>และของ</w:t>
      </w:r>
      <w:r w:rsidR="00BA1092" w:rsidRPr="009E754D">
        <w:rPr>
          <w:rFonts w:ascii="Angsana New" w:hAnsi="Angsana New" w:hint="cs"/>
          <w:spacing w:val="4"/>
          <w:sz w:val="32"/>
          <w:szCs w:val="32"/>
          <w:cs/>
          <w:lang w:val="en-US"/>
        </w:rPr>
        <w:t>เฉพาะ</w:t>
      </w:r>
      <w:r w:rsidR="00E42356" w:rsidRPr="009E754D">
        <w:rPr>
          <w:rFonts w:ascii="Angsana New" w:hAnsi="Angsana New" w:hint="cs"/>
          <w:spacing w:val="4"/>
          <w:sz w:val="32"/>
          <w:szCs w:val="32"/>
          <w:cs/>
          <w:lang w:val="en-US"/>
        </w:rPr>
        <w:t>บริษัท ปตท. จำกัด</w:t>
      </w:r>
      <w:r w:rsidR="00BD0A6E" w:rsidRPr="009E754D">
        <w:rPr>
          <w:rFonts w:ascii="Angsana New" w:hAnsi="Angsana New" w:hint="cs"/>
          <w:spacing w:val="4"/>
          <w:sz w:val="32"/>
          <w:szCs w:val="32"/>
          <w:cs/>
          <w:lang w:val="en-US"/>
        </w:rPr>
        <w:t xml:space="preserve"> (มหาชน)</w:t>
      </w:r>
      <w:r w:rsidR="00187BD8" w:rsidRPr="009E754D">
        <w:rPr>
          <w:rFonts w:ascii="Angsana New" w:hAnsi="Angsana New" w:hint="cs"/>
          <w:spacing w:val="4"/>
          <w:sz w:val="32"/>
          <w:szCs w:val="32"/>
          <w:cs/>
        </w:rPr>
        <w:t xml:space="preserve"> </w:t>
      </w:r>
      <w:r w:rsidR="001006E8" w:rsidRPr="009E754D">
        <w:rPr>
          <w:rFonts w:ascii="Angsana New" w:hAnsi="Angsana New" w:hint="cs"/>
          <w:spacing w:val="4"/>
          <w:sz w:val="32"/>
          <w:szCs w:val="32"/>
          <w:cs/>
        </w:rPr>
        <w:t>ตามลำดับ</w:t>
      </w:r>
      <w:r w:rsidR="00BF2CC6" w:rsidRPr="0043695A">
        <w:rPr>
          <w:rFonts w:ascii="Angsana New" w:hAnsi="Angsana New" w:hint="cs"/>
          <w:sz w:val="32"/>
          <w:szCs w:val="32"/>
          <w:cs/>
        </w:rPr>
        <w:t xml:space="preserve"> </w:t>
      </w:r>
      <w:r w:rsidR="001775F9" w:rsidRPr="009E754D">
        <w:rPr>
          <w:rFonts w:ascii="Angsana New" w:hAnsi="Angsana New"/>
          <w:spacing w:val="6"/>
          <w:sz w:val="32"/>
          <w:szCs w:val="32"/>
          <w:cs/>
        </w:rPr>
        <w:t>ซึ่งผู้บริหารของ</w:t>
      </w:r>
      <w:r w:rsidR="00BD2750" w:rsidRPr="009E754D">
        <w:rPr>
          <w:rFonts w:ascii="Angsana New" w:hAnsi="Angsana New" w:hint="cs"/>
          <w:spacing w:val="6"/>
          <w:sz w:val="32"/>
          <w:szCs w:val="32"/>
          <w:cs/>
        </w:rPr>
        <w:t>กิจการ</w:t>
      </w:r>
      <w:r w:rsidR="001775F9" w:rsidRPr="009E754D">
        <w:rPr>
          <w:rFonts w:ascii="Angsana New" w:hAnsi="Angsana New"/>
          <w:spacing w:val="6"/>
          <w:sz w:val="32"/>
          <w:szCs w:val="32"/>
          <w:cs/>
        </w:rPr>
        <w:t>เป็นผู้รับผิดชอบ</w:t>
      </w:r>
      <w:r w:rsidR="004D7EB0" w:rsidRPr="009E754D">
        <w:rPr>
          <w:rFonts w:ascii="Angsana New" w:hAnsi="Angsana New" w:hint="cs"/>
          <w:spacing w:val="6"/>
          <w:sz w:val="32"/>
          <w:szCs w:val="32"/>
          <w:cs/>
        </w:rPr>
        <w:t>ในการจัดทำและนำเสนอข้อมูลทางการเงินระหว่างกาล</w:t>
      </w:r>
      <w:r w:rsidR="004D7EB0" w:rsidRPr="009E754D">
        <w:rPr>
          <w:rFonts w:ascii="Angsana New" w:hAnsi="Angsana New"/>
          <w:spacing w:val="6"/>
          <w:sz w:val="32"/>
          <w:szCs w:val="32"/>
          <w:cs/>
        </w:rPr>
        <w:t>เหล่านี้</w:t>
      </w:r>
      <w:r w:rsidR="006B79C9" w:rsidRPr="00A133EB">
        <w:rPr>
          <w:rFonts w:ascii="Angsana New" w:hAnsi="Angsana New" w:hint="cs"/>
          <w:sz w:val="32"/>
          <w:szCs w:val="32"/>
          <w:cs/>
        </w:rPr>
        <w:t xml:space="preserve">ตามมาตรฐานการบัญชี ฉบับที่ </w:t>
      </w:r>
      <w:r w:rsidR="006B79C9" w:rsidRPr="00A133EB">
        <w:rPr>
          <w:rFonts w:ascii="Angsana New" w:hAnsi="Angsana New"/>
          <w:sz w:val="32"/>
          <w:szCs w:val="32"/>
          <w:lang w:val="en-US"/>
        </w:rPr>
        <w:t>34</w:t>
      </w:r>
      <w:r w:rsidR="004D7EB0" w:rsidRPr="00A133EB">
        <w:rPr>
          <w:rFonts w:ascii="Angsana New" w:hAnsi="Angsana New" w:hint="cs"/>
          <w:sz w:val="32"/>
          <w:szCs w:val="32"/>
          <w:cs/>
        </w:rPr>
        <w:t xml:space="preserve"> เรื่อง </w:t>
      </w:r>
      <w:r w:rsidR="003649ED" w:rsidRPr="00A133EB">
        <w:rPr>
          <w:rFonts w:ascii="Angsana New" w:hAnsi="Angsana New" w:hint="cs"/>
          <w:sz w:val="32"/>
          <w:szCs w:val="32"/>
          <w:cs/>
        </w:rPr>
        <w:t>การรายงาน</w:t>
      </w:r>
      <w:r w:rsidR="003649ED" w:rsidRPr="00C035EE">
        <w:rPr>
          <w:rFonts w:ascii="Angsana New" w:hAnsi="Angsana New" w:hint="cs"/>
          <w:spacing w:val="-2"/>
          <w:sz w:val="32"/>
          <w:szCs w:val="32"/>
          <w:cs/>
        </w:rPr>
        <w:t>ทางการ</w:t>
      </w:r>
      <w:r w:rsidR="004D7EB0" w:rsidRPr="00C035EE">
        <w:rPr>
          <w:rFonts w:ascii="Angsana New" w:hAnsi="Angsana New" w:hint="cs"/>
          <w:spacing w:val="-2"/>
          <w:sz w:val="32"/>
          <w:szCs w:val="32"/>
          <w:cs/>
        </w:rPr>
        <w:t>เงินระหว่างกาล</w:t>
      </w:r>
      <w:r w:rsidR="00FE160A" w:rsidRPr="00BF2CC6">
        <w:rPr>
          <w:rFonts w:ascii="Angsana New" w:hAnsi="Angsana New" w:hint="cs"/>
          <w:sz w:val="32"/>
          <w:szCs w:val="32"/>
          <w:cs/>
        </w:rPr>
        <w:t xml:space="preserve"> </w:t>
      </w:r>
      <w:r w:rsidR="001775F9" w:rsidRPr="00BF2CC6">
        <w:rPr>
          <w:rFonts w:ascii="Angsana New" w:hAnsi="Angsana New"/>
          <w:sz w:val="32"/>
          <w:szCs w:val="32"/>
          <w:cs/>
        </w:rPr>
        <w:t>ส่วนสำนักงานการตรวจเงินแผ่นดินเป็นผู้รับผิดชอบในการ</w:t>
      </w:r>
      <w:r w:rsidR="004D7EB0" w:rsidRPr="00BF2CC6">
        <w:rPr>
          <w:rFonts w:ascii="Angsana New" w:hAnsi="Angsana New" w:hint="cs"/>
          <w:sz w:val="32"/>
          <w:szCs w:val="32"/>
          <w:cs/>
        </w:rPr>
        <w:t>ให้ข้อสรุปเกี่ยวกับข้อมูลทางการเงินระหว่างกาล</w:t>
      </w:r>
      <w:r w:rsidR="001775F9" w:rsidRPr="00BF2CC6">
        <w:rPr>
          <w:rFonts w:ascii="Angsana New" w:hAnsi="Angsana New"/>
          <w:sz w:val="32"/>
          <w:szCs w:val="32"/>
          <w:cs/>
        </w:rPr>
        <w:t>ดังกล่าว</w:t>
      </w:r>
      <w:r w:rsidR="001775F9" w:rsidRPr="00BF2CC6">
        <w:rPr>
          <w:rFonts w:ascii="Angsana New" w:hAnsi="Angsana New"/>
          <w:sz w:val="32"/>
          <w:szCs w:val="32"/>
          <w:cs/>
          <w:lang w:val="en-US"/>
        </w:rPr>
        <w:t>จ</w:t>
      </w:r>
      <w:r w:rsidR="001775F9" w:rsidRPr="00BF2CC6">
        <w:rPr>
          <w:rFonts w:ascii="Angsana New" w:hAnsi="Angsana New"/>
          <w:sz w:val="32"/>
          <w:szCs w:val="32"/>
          <w:cs/>
        </w:rPr>
        <w:t>ากผลการสอบทานของสำนักงานการตรวจเงินแผ่นดิน</w:t>
      </w:r>
    </w:p>
    <w:p w:rsidR="00FF1B7A" w:rsidRPr="00FF1B7A" w:rsidRDefault="00FF1B7A" w:rsidP="002D2D4D">
      <w:pPr>
        <w:spacing w:after="120"/>
        <w:jc w:val="thaiDistribute"/>
        <w:rPr>
          <w:rFonts w:ascii="Angsana New" w:hAnsi="Angsana New"/>
          <w:b/>
          <w:bCs/>
          <w:sz w:val="32"/>
          <w:szCs w:val="32"/>
          <w:lang w:val="en-US"/>
        </w:rPr>
      </w:pPr>
      <w:r w:rsidRPr="00FF1B7A">
        <w:rPr>
          <w:rFonts w:ascii="Angsana New" w:hAnsi="Angsana New" w:hint="cs"/>
          <w:b/>
          <w:bCs/>
          <w:sz w:val="32"/>
          <w:szCs w:val="32"/>
          <w:cs/>
          <w:lang w:val="en-US"/>
        </w:rPr>
        <w:t>ขอบเขตการสอบทาน</w:t>
      </w:r>
    </w:p>
    <w:p w:rsidR="00532FF0" w:rsidRDefault="00532FF0" w:rsidP="002D2D4D">
      <w:pPr>
        <w:pStyle w:val="BodyTextIndent2"/>
        <w:spacing w:after="120"/>
        <w:ind w:firstLine="1080"/>
        <w:jc w:val="thaiDistribute"/>
        <w:rPr>
          <w:rFonts w:ascii="Angsana New" w:hAnsi="Angsana New"/>
          <w:sz w:val="32"/>
          <w:szCs w:val="32"/>
          <w:cs/>
        </w:rPr>
      </w:pPr>
      <w:r w:rsidRPr="00742A83">
        <w:rPr>
          <w:rFonts w:ascii="Angsana New" w:hAnsi="Angsana New"/>
          <w:sz w:val="32"/>
          <w:szCs w:val="32"/>
          <w:cs/>
        </w:rPr>
        <w:t>สำนักงานการตรวจเงินแผ่นดินได้ปฏิบัติงานสอบทานตามมาตรฐาน</w:t>
      </w:r>
      <w:r w:rsidR="004D7EB0" w:rsidRPr="00742A83">
        <w:rPr>
          <w:rFonts w:ascii="Angsana New" w:hAnsi="Angsana New" w:hint="cs"/>
          <w:sz w:val="32"/>
          <w:szCs w:val="32"/>
          <w:cs/>
        </w:rPr>
        <w:t xml:space="preserve">งานสอบทาน รหัส </w:t>
      </w:r>
      <w:r w:rsidR="000D273E" w:rsidRPr="00742A83">
        <w:rPr>
          <w:rFonts w:ascii="Angsana New" w:hAnsi="Angsana New"/>
          <w:sz w:val="32"/>
          <w:szCs w:val="32"/>
          <w:lang w:val="en-US"/>
        </w:rPr>
        <w:t>2410</w:t>
      </w:r>
      <w:r w:rsidR="000D273E">
        <w:rPr>
          <w:rFonts w:ascii="Angsana New" w:hAnsi="Angsana New"/>
          <w:spacing w:val="6"/>
          <w:sz w:val="32"/>
          <w:szCs w:val="32"/>
          <w:cs/>
          <w:lang w:val="en-US"/>
        </w:rPr>
        <w:t xml:space="preserve"> </w:t>
      </w:r>
      <w:r w:rsidR="004D7EB0" w:rsidRPr="00E80BA9">
        <w:rPr>
          <w:rFonts w:ascii="Angsana New" w:hAnsi="Angsana New"/>
          <w:spacing w:val="6"/>
          <w:sz w:val="32"/>
          <w:szCs w:val="32"/>
          <w:cs/>
          <w:lang w:val="en-US"/>
        </w:rPr>
        <w:t>“</w:t>
      </w:r>
      <w:r w:rsidR="004D7EB0" w:rsidRPr="00E80BA9">
        <w:rPr>
          <w:rFonts w:ascii="Angsana New" w:hAnsi="Angsana New" w:hint="cs"/>
          <w:sz w:val="32"/>
          <w:szCs w:val="32"/>
          <w:cs/>
          <w:lang w:val="en-US"/>
        </w:rPr>
        <w:t>การสอบทานข้อมูลทางการเงินระหว่างกาลโดยผู้สอบบัญชีรับอนุญาตของกิจการ</w:t>
      </w:r>
      <w:r w:rsidR="004D7EB0" w:rsidRPr="00E80BA9">
        <w:rPr>
          <w:rFonts w:ascii="Angsana New" w:hAnsi="Angsana New"/>
          <w:sz w:val="32"/>
          <w:szCs w:val="32"/>
          <w:cs/>
          <w:lang w:val="en-US"/>
        </w:rPr>
        <w:t>”</w:t>
      </w:r>
      <w:r w:rsidRPr="00E80BA9">
        <w:rPr>
          <w:rFonts w:ascii="Angsana New" w:hAnsi="Angsana New"/>
          <w:sz w:val="32"/>
          <w:szCs w:val="32"/>
          <w:cs/>
        </w:rPr>
        <w:t xml:space="preserve"> </w:t>
      </w:r>
      <w:r w:rsidR="004D7EB0" w:rsidRPr="00E80BA9">
        <w:rPr>
          <w:rFonts w:ascii="Angsana New" w:hAnsi="Angsana New" w:hint="cs"/>
          <w:sz w:val="32"/>
          <w:szCs w:val="32"/>
          <w:cs/>
          <w:lang w:val="en-US"/>
        </w:rPr>
        <w:t>การสอบทานดังกล่าว</w:t>
      </w:r>
      <w:r w:rsidR="004D7EB0" w:rsidRPr="00A730E4">
        <w:rPr>
          <w:rFonts w:ascii="Angsana New" w:hAnsi="Angsana New" w:hint="cs"/>
          <w:spacing w:val="8"/>
          <w:sz w:val="32"/>
          <w:szCs w:val="32"/>
          <w:cs/>
          <w:lang w:val="en-US"/>
        </w:rPr>
        <w:t xml:space="preserve">ประกอบด้วย </w:t>
      </w:r>
      <w:r w:rsidR="002D7782" w:rsidRPr="00A730E4">
        <w:rPr>
          <w:rFonts w:ascii="Angsana New" w:hAnsi="Angsana New" w:hint="cs"/>
          <w:spacing w:val="8"/>
          <w:sz w:val="32"/>
          <w:szCs w:val="32"/>
          <w:cs/>
          <w:lang w:val="en-US"/>
        </w:rPr>
        <w:t>การ</w:t>
      </w:r>
      <w:r w:rsidRPr="00A730E4">
        <w:rPr>
          <w:rFonts w:ascii="Angsana New" w:hAnsi="Angsana New"/>
          <w:spacing w:val="8"/>
          <w:sz w:val="32"/>
          <w:szCs w:val="32"/>
          <w:cs/>
        </w:rPr>
        <w:t>ใช้วิธีการสอบถามบุคลากร</w:t>
      </w:r>
      <w:r w:rsidR="002D7782" w:rsidRPr="00A730E4">
        <w:rPr>
          <w:rFonts w:ascii="Angsana New" w:hAnsi="Angsana New" w:hint="cs"/>
          <w:spacing w:val="8"/>
          <w:sz w:val="32"/>
          <w:szCs w:val="32"/>
          <w:cs/>
        </w:rPr>
        <w:t>ซึ่งส่วนใหญ่เป็นผู้รับผิดชอบด้านการเงินและบัญชี</w:t>
      </w:r>
      <w:r w:rsidRPr="00A730E4">
        <w:rPr>
          <w:rFonts w:ascii="Angsana New" w:hAnsi="Angsana New"/>
          <w:spacing w:val="8"/>
          <w:sz w:val="32"/>
          <w:szCs w:val="32"/>
          <w:cs/>
        </w:rPr>
        <w:t>และ</w:t>
      </w:r>
      <w:r w:rsidRPr="00CC3A2D">
        <w:rPr>
          <w:rFonts w:ascii="Angsana New" w:hAnsi="Angsana New"/>
          <w:spacing w:val="10"/>
          <w:sz w:val="32"/>
          <w:szCs w:val="32"/>
          <w:cs/>
        </w:rPr>
        <w:t>การวิเคราะห์เปรียบเทียบ</w:t>
      </w:r>
      <w:r w:rsidR="002D7782" w:rsidRPr="00CC3A2D">
        <w:rPr>
          <w:rFonts w:ascii="Angsana New" w:hAnsi="Angsana New" w:hint="cs"/>
          <w:spacing w:val="10"/>
          <w:sz w:val="32"/>
          <w:szCs w:val="32"/>
          <w:cs/>
        </w:rPr>
        <w:t>และวิธี</w:t>
      </w:r>
      <w:r w:rsidR="00AF5130" w:rsidRPr="00CC3A2D">
        <w:rPr>
          <w:rFonts w:ascii="Angsana New" w:hAnsi="Angsana New" w:hint="cs"/>
          <w:spacing w:val="10"/>
          <w:sz w:val="32"/>
          <w:szCs w:val="32"/>
          <w:cs/>
        </w:rPr>
        <w:t>การ</w:t>
      </w:r>
      <w:r w:rsidR="002D7782" w:rsidRPr="00CC3A2D">
        <w:rPr>
          <w:rFonts w:ascii="Angsana New" w:hAnsi="Angsana New" w:hint="cs"/>
          <w:spacing w:val="10"/>
          <w:sz w:val="32"/>
          <w:szCs w:val="32"/>
          <w:cs/>
        </w:rPr>
        <w:t>สอบทานอื่น</w:t>
      </w:r>
      <w:r w:rsidRPr="00CC3A2D">
        <w:rPr>
          <w:rFonts w:ascii="Angsana New" w:hAnsi="Angsana New"/>
          <w:spacing w:val="10"/>
          <w:sz w:val="32"/>
          <w:szCs w:val="32"/>
          <w:cs/>
        </w:rPr>
        <w:t xml:space="preserve"> </w:t>
      </w:r>
      <w:r w:rsidR="002D7782" w:rsidRPr="00CC3A2D">
        <w:rPr>
          <w:rFonts w:ascii="Angsana New" w:hAnsi="Angsana New" w:hint="cs"/>
          <w:spacing w:val="10"/>
          <w:sz w:val="32"/>
          <w:szCs w:val="32"/>
          <w:cs/>
        </w:rPr>
        <w:t>การสอบทานนี้มีขอบเขตจำกัดกว่าการตรวจสอบตาม</w:t>
      </w:r>
      <w:r w:rsidR="002D7782" w:rsidRPr="006B79C9">
        <w:rPr>
          <w:rFonts w:ascii="Angsana New" w:hAnsi="Angsana New" w:hint="cs"/>
          <w:sz w:val="32"/>
          <w:szCs w:val="32"/>
          <w:cs/>
        </w:rPr>
        <w:t>มาตรฐาน</w:t>
      </w:r>
      <w:r w:rsidR="002D7782" w:rsidRPr="00BD45EA">
        <w:rPr>
          <w:rFonts w:ascii="Angsana New" w:hAnsi="Angsana New" w:hint="cs"/>
          <w:spacing w:val="-6"/>
          <w:sz w:val="32"/>
          <w:szCs w:val="32"/>
          <w:cs/>
        </w:rPr>
        <w:t>การสอบบัญชี</w:t>
      </w:r>
      <w:r w:rsidR="00E726E1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2D7782" w:rsidRPr="00E80BA9">
        <w:rPr>
          <w:rFonts w:ascii="Angsana New" w:hAnsi="Angsana New" w:hint="cs"/>
          <w:sz w:val="32"/>
          <w:szCs w:val="32"/>
          <w:cs/>
        </w:rPr>
        <w:t>ท</w:t>
      </w:r>
      <w:r w:rsidR="00AF5130" w:rsidRPr="00E80BA9">
        <w:rPr>
          <w:rFonts w:ascii="Angsana New" w:hAnsi="Angsana New" w:hint="cs"/>
          <w:sz w:val="32"/>
          <w:szCs w:val="32"/>
          <w:cs/>
        </w:rPr>
        <w:t>ำให้สำนักงานการตรวจเงินแผ่นดินไม่</w:t>
      </w:r>
      <w:r w:rsidR="002D7782" w:rsidRPr="00E80BA9">
        <w:rPr>
          <w:rFonts w:ascii="Angsana New" w:hAnsi="Angsana New" w:hint="cs"/>
          <w:sz w:val="32"/>
          <w:szCs w:val="32"/>
          <w:cs/>
        </w:rPr>
        <w:t>สามารถได้ความเชื่อมั่นว่าจะพบเรื่องที</w:t>
      </w:r>
      <w:r w:rsidR="00AF5130" w:rsidRPr="00E80BA9">
        <w:rPr>
          <w:rFonts w:ascii="Angsana New" w:hAnsi="Angsana New" w:hint="cs"/>
          <w:sz w:val="32"/>
          <w:szCs w:val="32"/>
          <w:cs/>
        </w:rPr>
        <w:t>่</w:t>
      </w:r>
      <w:r w:rsidR="002D7782" w:rsidRPr="00E80BA9">
        <w:rPr>
          <w:rFonts w:ascii="Angsana New" w:hAnsi="Angsana New" w:hint="cs"/>
          <w:sz w:val="32"/>
          <w:szCs w:val="32"/>
          <w:cs/>
        </w:rPr>
        <w:t>มีนัยสำคัญ</w:t>
      </w:r>
      <w:r w:rsidR="002D7782" w:rsidRPr="006B79C9">
        <w:rPr>
          <w:rFonts w:ascii="Angsana New" w:hAnsi="Angsana New" w:hint="cs"/>
          <w:sz w:val="32"/>
          <w:szCs w:val="32"/>
          <w:cs/>
        </w:rPr>
        <w:t>ทั้งหมดซึ่งอาจพบได้จากการตรวจสอบ</w:t>
      </w:r>
      <w:r w:rsidR="00EE1650" w:rsidRPr="006B79C9">
        <w:rPr>
          <w:rFonts w:ascii="Angsana New" w:hAnsi="Angsana New"/>
          <w:sz w:val="32"/>
          <w:szCs w:val="32"/>
          <w:cs/>
        </w:rPr>
        <w:t xml:space="preserve"> </w:t>
      </w:r>
      <w:r w:rsidRPr="006B79C9">
        <w:rPr>
          <w:rFonts w:ascii="Angsana New" w:hAnsi="Angsana New"/>
          <w:sz w:val="32"/>
          <w:szCs w:val="32"/>
          <w:cs/>
        </w:rPr>
        <w:t>ดังนั้น</w:t>
      </w:r>
      <w:r w:rsidR="00344958" w:rsidRPr="006B79C9">
        <w:rPr>
          <w:rFonts w:ascii="Angsana New" w:hAnsi="Angsana New" w:hint="cs"/>
          <w:sz w:val="32"/>
          <w:szCs w:val="32"/>
          <w:cs/>
        </w:rPr>
        <w:t xml:space="preserve"> </w:t>
      </w:r>
      <w:r w:rsidRPr="006B79C9">
        <w:rPr>
          <w:rFonts w:ascii="Angsana New" w:hAnsi="Angsana New"/>
          <w:sz w:val="32"/>
          <w:szCs w:val="32"/>
          <w:cs/>
        </w:rPr>
        <w:t>สำนักงานการตรวจเงินแผ่นดินจึงไม่แสดงความเห็น</w:t>
      </w:r>
      <w:r w:rsidR="00076454" w:rsidRPr="006B79C9">
        <w:rPr>
          <w:rFonts w:ascii="Angsana New" w:hAnsi="Angsana New" w:hint="cs"/>
          <w:sz w:val="32"/>
          <w:szCs w:val="32"/>
          <w:cs/>
        </w:rPr>
        <w:t>ต่อ</w:t>
      </w:r>
      <w:r w:rsidR="002D7782" w:rsidRPr="006B79C9">
        <w:rPr>
          <w:rFonts w:ascii="Angsana New" w:hAnsi="Angsana New" w:hint="cs"/>
          <w:sz w:val="32"/>
          <w:szCs w:val="32"/>
          <w:cs/>
        </w:rPr>
        <w:t>ข้อมูล</w:t>
      </w:r>
      <w:r w:rsidR="002D7782" w:rsidRPr="00344958">
        <w:rPr>
          <w:rFonts w:ascii="Angsana New" w:hAnsi="Angsana New" w:hint="cs"/>
          <w:spacing w:val="-2"/>
          <w:sz w:val="32"/>
          <w:szCs w:val="32"/>
          <w:cs/>
        </w:rPr>
        <w:t>ทางการเงินระหว่างกาล</w:t>
      </w:r>
      <w:r w:rsidR="002A19CD" w:rsidRPr="00344958">
        <w:rPr>
          <w:rFonts w:ascii="Angsana New" w:hAnsi="Angsana New"/>
          <w:spacing w:val="-2"/>
          <w:sz w:val="32"/>
          <w:szCs w:val="32"/>
          <w:cs/>
        </w:rPr>
        <w:t>ที่</w:t>
      </w:r>
      <w:r w:rsidR="002A19CD">
        <w:rPr>
          <w:rFonts w:ascii="Angsana New" w:hAnsi="Angsana New"/>
          <w:sz w:val="32"/>
          <w:szCs w:val="32"/>
          <w:cs/>
        </w:rPr>
        <w:t>สอบทาน</w:t>
      </w:r>
    </w:p>
    <w:p w:rsidR="00530E07" w:rsidRDefault="00530E07" w:rsidP="001C190D">
      <w:pPr>
        <w:spacing w:after="120"/>
        <w:ind w:firstLine="1022"/>
        <w:jc w:val="thaiDistribute"/>
        <w:rPr>
          <w:rFonts w:cs="Times New Roman"/>
          <w:sz w:val="32"/>
          <w:szCs w:val="32"/>
          <w:cs/>
        </w:rPr>
      </w:pPr>
    </w:p>
    <w:p w:rsidR="002A19CD" w:rsidRDefault="002A19CD" w:rsidP="001C190D">
      <w:pPr>
        <w:spacing w:after="120"/>
        <w:ind w:firstLine="1022"/>
        <w:jc w:val="thaiDistribute"/>
        <w:rPr>
          <w:rFonts w:cs="Times New Roman"/>
          <w:sz w:val="32"/>
          <w:szCs w:val="32"/>
          <w:cs/>
        </w:rPr>
      </w:pPr>
    </w:p>
    <w:p w:rsidR="002A19CD" w:rsidRDefault="002A19CD" w:rsidP="001C190D">
      <w:pPr>
        <w:spacing w:after="120"/>
        <w:ind w:firstLine="1022"/>
        <w:jc w:val="thaiDistribute"/>
        <w:rPr>
          <w:rFonts w:cs="Times New Roman"/>
          <w:sz w:val="32"/>
          <w:szCs w:val="32"/>
          <w:cs/>
        </w:rPr>
      </w:pPr>
    </w:p>
    <w:p w:rsidR="00EE1650" w:rsidRDefault="00EE1650" w:rsidP="007F17A1">
      <w:pPr>
        <w:pStyle w:val="Footer"/>
        <w:spacing w:line="320" w:lineRule="exact"/>
        <w:rPr>
          <w:rFonts w:ascii="Angsana New" w:hAnsi="Angsana New"/>
          <w:spacing w:val="12"/>
          <w:sz w:val="30"/>
          <w:szCs w:val="30"/>
          <w:cs/>
        </w:rPr>
      </w:pPr>
    </w:p>
    <w:p w:rsidR="00EE1650" w:rsidRDefault="00EE1650" w:rsidP="007F17A1">
      <w:pPr>
        <w:pStyle w:val="Footer"/>
        <w:spacing w:line="320" w:lineRule="exact"/>
        <w:rPr>
          <w:rFonts w:ascii="Angsana New" w:hAnsi="Angsana New"/>
          <w:spacing w:val="12"/>
          <w:sz w:val="30"/>
          <w:szCs w:val="30"/>
          <w:cs/>
        </w:rPr>
      </w:pPr>
    </w:p>
    <w:p w:rsidR="00A730E4" w:rsidRDefault="00A730E4" w:rsidP="007F17A1">
      <w:pPr>
        <w:pStyle w:val="Footer"/>
        <w:spacing w:line="320" w:lineRule="exact"/>
        <w:rPr>
          <w:rFonts w:ascii="Angsana New" w:hAnsi="Angsana New"/>
          <w:spacing w:val="12"/>
          <w:sz w:val="30"/>
          <w:szCs w:val="30"/>
          <w:cs/>
        </w:rPr>
      </w:pPr>
    </w:p>
    <w:p w:rsidR="003649ED" w:rsidRDefault="003649ED" w:rsidP="007F17A1">
      <w:pPr>
        <w:pStyle w:val="Footer"/>
        <w:spacing w:line="320" w:lineRule="exact"/>
        <w:rPr>
          <w:rFonts w:ascii="Angsana New" w:hAnsi="Angsana New"/>
          <w:b/>
          <w:bCs/>
          <w:sz w:val="32"/>
          <w:szCs w:val="32"/>
          <w:cs/>
        </w:rPr>
      </w:pPr>
    </w:p>
    <w:p w:rsidR="009D55D3" w:rsidRDefault="009D55D3" w:rsidP="007F17A1">
      <w:pPr>
        <w:pStyle w:val="Footer"/>
        <w:spacing w:line="320" w:lineRule="exact"/>
        <w:rPr>
          <w:rFonts w:ascii="Angsana New" w:hAnsi="Angsana New"/>
          <w:b/>
          <w:bCs/>
          <w:sz w:val="32"/>
          <w:szCs w:val="32"/>
          <w:cs/>
        </w:rPr>
      </w:pPr>
    </w:p>
    <w:p w:rsidR="006A748D" w:rsidRDefault="00393D06" w:rsidP="00A335EC">
      <w:pPr>
        <w:pStyle w:val="Footer"/>
        <w:spacing w:line="320" w:lineRule="exact"/>
        <w:jc w:val="right"/>
        <w:rPr>
          <w:rFonts w:ascii="Angsana New" w:hAnsi="Angsana New"/>
          <w:sz w:val="32"/>
          <w:szCs w:val="32"/>
          <w:lang w:val="en-US"/>
        </w:rPr>
      </w:pPr>
      <w:r w:rsidRPr="00393D06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5525135</wp:posOffset>
            </wp:positionH>
            <wp:positionV relativeFrom="paragraph">
              <wp:posOffset>-163195</wp:posOffset>
            </wp:positionV>
            <wp:extent cx="324000" cy="324000"/>
            <wp:effectExtent l="0" t="0" r="0" b="0"/>
            <wp:wrapThrough wrapText="bothSides">
              <wp:wrapPolygon edited="0">
                <wp:start x="2541" y="0"/>
                <wp:lineTo x="0" y="3812"/>
                <wp:lineTo x="0" y="16518"/>
                <wp:lineTo x="2541" y="20329"/>
                <wp:lineTo x="17788" y="20329"/>
                <wp:lineTo x="20329" y="16518"/>
                <wp:lineTo x="20329" y="3812"/>
                <wp:lineTo x="17788" y="0"/>
                <wp:lineTo x="2541" y="0"/>
              </wp:wrapPolygon>
            </wp:wrapThrough>
            <wp:docPr id="1" name="รูปภาพ 4" descr="E:\โลโก้ สตง\logoOAG_TH 2018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โลโก้ สตง\logoOAG_TH 2018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ngsana New" w:hAnsi="Angsana New"/>
          <w:sz w:val="32"/>
          <w:szCs w:val="32"/>
          <w:lang w:val="en-US"/>
        </w:rPr>
        <w:tab/>
      </w:r>
      <w:r>
        <w:rPr>
          <w:rFonts w:ascii="Angsana New" w:hAnsi="Angsana New"/>
          <w:sz w:val="32"/>
          <w:szCs w:val="32"/>
          <w:lang w:val="en-US"/>
        </w:rPr>
        <w:tab/>
      </w:r>
    </w:p>
    <w:p w:rsidR="00EF2C28" w:rsidRDefault="00FF50E8" w:rsidP="006A748D">
      <w:pPr>
        <w:pStyle w:val="BodyTextIndent2"/>
        <w:ind w:firstLine="0"/>
        <w:jc w:val="center"/>
        <w:rPr>
          <w:rFonts w:ascii="Angsana New" w:hAnsi="Angsana New"/>
          <w:sz w:val="32"/>
          <w:szCs w:val="32"/>
          <w:lang w:val="en-US"/>
        </w:rPr>
      </w:pPr>
      <w:r>
        <w:rPr>
          <w:rFonts w:ascii="Angsana New" w:hAnsi="Angsana New" w:hint="cs"/>
          <w:sz w:val="32"/>
          <w:szCs w:val="32"/>
          <w:cs/>
          <w:lang w:val="en-US"/>
        </w:rPr>
        <w:t xml:space="preserve"> - 2 </w:t>
      </w:r>
      <w:r w:rsidR="00066778">
        <w:rPr>
          <w:rFonts w:ascii="Angsana New" w:hAnsi="Angsana New" w:hint="cs"/>
          <w:sz w:val="32"/>
          <w:szCs w:val="32"/>
          <w:cs/>
          <w:lang w:val="en-US"/>
        </w:rPr>
        <w:t>-</w:t>
      </w:r>
    </w:p>
    <w:p w:rsidR="00FF50E8" w:rsidRPr="002A35AA" w:rsidRDefault="00FF50E8" w:rsidP="00E721AD">
      <w:pPr>
        <w:pStyle w:val="BodyTextIndent2"/>
        <w:ind w:firstLine="0"/>
        <w:jc w:val="center"/>
        <w:rPr>
          <w:rFonts w:ascii="Angsana New" w:hAnsi="Angsana New"/>
          <w:sz w:val="32"/>
          <w:szCs w:val="32"/>
          <w:lang w:val="en-US"/>
        </w:rPr>
      </w:pPr>
    </w:p>
    <w:p w:rsidR="002A19CD" w:rsidRPr="00FF1B7A" w:rsidRDefault="002A19CD" w:rsidP="002A19CD">
      <w:pPr>
        <w:pStyle w:val="BodyTextIndent2"/>
        <w:spacing w:after="120"/>
        <w:ind w:firstLine="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ข้อสรุป</w:t>
      </w:r>
    </w:p>
    <w:p w:rsidR="002A19CD" w:rsidRPr="002A61EE" w:rsidRDefault="002A19CD" w:rsidP="002A19CD">
      <w:pPr>
        <w:spacing w:after="120"/>
        <w:ind w:firstLine="1080"/>
        <w:jc w:val="thaiDistribute"/>
        <w:rPr>
          <w:rFonts w:cs="Times New Roman"/>
          <w:sz w:val="32"/>
          <w:szCs w:val="32"/>
          <w:cs/>
        </w:rPr>
      </w:pPr>
      <w:r w:rsidRPr="00742A83">
        <w:rPr>
          <w:spacing w:val="-4"/>
          <w:sz w:val="32"/>
          <w:szCs w:val="32"/>
          <w:cs/>
        </w:rPr>
        <w:t>สำนักงานการตรวจเงินแผ่นดินไม่พบสิ่งที่เป็นเหตุให้เชื่อว่า</w:t>
      </w:r>
      <w:r w:rsidRPr="00742A83">
        <w:rPr>
          <w:rFonts w:hint="cs"/>
          <w:spacing w:val="-4"/>
          <w:sz w:val="32"/>
          <w:szCs w:val="32"/>
          <w:cs/>
        </w:rPr>
        <w:t>ข้อมูลทางการเงินระหว่างกาล</w:t>
      </w:r>
      <w:r w:rsidRPr="00742A83">
        <w:rPr>
          <w:spacing w:val="-4"/>
          <w:sz w:val="32"/>
          <w:szCs w:val="32"/>
          <w:cs/>
        </w:rPr>
        <w:t>ดังกล่าว</w:t>
      </w:r>
      <w:r w:rsidRPr="00E80BA9">
        <w:rPr>
          <w:sz w:val="32"/>
          <w:szCs w:val="32"/>
          <w:cs/>
        </w:rPr>
        <w:t>ไม่</w:t>
      </w:r>
      <w:r w:rsidRPr="00E80BA9">
        <w:rPr>
          <w:rFonts w:hint="cs"/>
          <w:sz w:val="32"/>
          <w:szCs w:val="32"/>
          <w:cs/>
        </w:rPr>
        <w:t>ได้จัดทำข</w:t>
      </w:r>
      <w:r w:rsidR="002A35AA">
        <w:rPr>
          <w:rFonts w:hint="cs"/>
          <w:sz w:val="32"/>
          <w:szCs w:val="32"/>
          <w:cs/>
        </w:rPr>
        <w:t xml:space="preserve">ึ้นตามมาตรฐานการบัญชี ฉบับที่ </w:t>
      </w:r>
      <w:r w:rsidR="002A35AA">
        <w:rPr>
          <w:rFonts w:ascii="Angsana New" w:hAnsi="Angsana New"/>
          <w:sz w:val="32"/>
          <w:szCs w:val="32"/>
          <w:lang w:val="en-US"/>
        </w:rPr>
        <w:t>34</w:t>
      </w:r>
      <w:r w:rsidR="002A35AA">
        <w:rPr>
          <w:rFonts w:hint="cs"/>
          <w:sz w:val="32"/>
          <w:szCs w:val="32"/>
          <w:cs/>
          <w:lang w:val="en-US"/>
        </w:rPr>
        <w:t xml:space="preserve"> </w:t>
      </w:r>
      <w:r w:rsidRPr="00E80BA9">
        <w:rPr>
          <w:rFonts w:hint="cs"/>
          <w:sz w:val="32"/>
          <w:szCs w:val="32"/>
          <w:cs/>
        </w:rPr>
        <w:t xml:space="preserve">เรื่อง </w:t>
      </w:r>
      <w:r w:rsidR="003649ED">
        <w:rPr>
          <w:rFonts w:hint="cs"/>
          <w:sz w:val="32"/>
          <w:szCs w:val="32"/>
          <w:cs/>
        </w:rPr>
        <w:t>การรายงานทางการเงินระหว่างกาล</w:t>
      </w:r>
      <w:r w:rsidRPr="00E80BA9">
        <w:rPr>
          <w:rFonts w:hint="cs"/>
          <w:sz w:val="32"/>
          <w:szCs w:val="32"/>
          <w:cs/>
        </w:rPr>
        <w:t xml:space="preserve"> </w:t>
      </w:r>
      <w:r w:rsidRPr="00E80BA9">
        <w:rPr>
          <w:sz w:val="32"/>
          <w:szCs w:val="32"/>
          <w:cs/>
        </w:rPr>
        <w:t>ในสาระสำคัญจากการสอบทาน</w:t>
      </w:r>
      <w:r w:rsidRPr="00E80BA9">
        <w:rPr>
          <w:rFonts w:hint="cs"/>
          <w:sz w:val="32"/>
          <w:szCs w:val="32"/>
          <w:cs/>
        </w:rPr>
        <w:t>ของสำนักงานการตรวจเงินแผ่นดิน</w:t>
      </w:r>
    </w:p>
    <w:p w:rsidR="003649ED" w:rsidRPr="003649ED" w:rsidRDefault="003649ED" w:rsidP="003649ED">
      <w:pPr>
        <w:spacing w:before="12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5C3E03">
        <w:rPr>
          <w:rFonts w:ascii="Angsana New" w:hAnsi="Angsana New" w:hint="cs"/>
          <w:b/>
          <w:bCs/>
          <w:sz w:val="32"/>
          <w:szCs w:val="32"/>
          <w:cs/>
        </w:rPr>
        <w:t>ข้อมูลและเหตุการณ์ที่เน้น</w:t>
      </w:r>
    </w:p>
    <w:p w:rsidR="003649ED" w:rsidRPr="006B7F0E" w:rsidRDefault="00A41304" w:rsidP="00A41304">
      <w:pPr>
        <w:spacing w:before="120"/>
        <w:ind w:firstLine="1134"/>
        <w:jc w:val="thaiDistribute"/>
        <w:rPr>
          <w:rFonts w:ascii="Angsana New" w:hAnsi="Angsana New"/>
          <w:sz w:val="32"/>
          <w:szCs w:val="32"/>
          <w:cs/>
        </w:rPr>
      </w:pPr>
      <w:r w:rsidRPr="00A41304">
        <w:rPr>
          <w:rFonts w:ascii="Angsana New" w:hAnsi="Angsana New"/>
          <w:sz w:val="32"/>
          <w:szCs w:val="32"/>
          <w:cs/>
        </w:rPr>
        <w:t>สำนักงานการตรวจเงินแผ่นดินขอให้สังเกตหมายเหตุประกอบงบการเงิน</w:t>
      </w:r>
      <w:r w:rsidRPr="005C3E03">
        <w:rPr>
          <w:rFonts w:ascii="Angsana New" w:hAnsi="Angsana New"/>
          <w:sz w:val="32"/>
          <w:szCs w:val="32"/>
          <w:cs/>
        </w:rPr>
        <w:t>ข้อ 33.1 ซึ่ง</w:t>
      </w:r>
      <w:r w:rsidRPr="00A41304">
        <w:rPr>
          <w:rFonts w:ascii="Angsana New" w:hAnsi="Angsana New"/>
          <w:sz w:val="32"/>
          <w:szCs w:val="32"/>
          <w:cs/>
        </w:rPr>
        <w:t>อธิบายถึงเหตุการณ์ที่ผู้ตรวจการแผ่นดินได้ฟ้องร้องบริษัทต่อศาลปกครองกลางเป็นคดีหมายเลขดำที่ 510/2559 โดยมี</w:t>
      </w:r>
      <w:r w:rsidR="006B3EFA">
        <w:rPr>
          <w:rFonts w:ascii="Angsana New" w:hAnsi="Angsana New" w:hint="cs"/>
          <w:sz w:val="32"/>
          <w:szCs w:val="32"/>
          <w:cs/>
        </w:rPr>
        <w:t xml:space="preserve"> </w:t>
      </w:r>
      <w:r w:rsidRPr="00A41304">
        <w:rPr>
          <w:rFonts w:ascii="Angsana New" w:hAnsi="Angsana New"/>
          <w:sz w:val="32"/>
          <w:szCs w:val="32"/>
          <w:cs/>
        </w:rPr>
        <w:t>คำขอท้ายฟ้อง ดังนี้ (1) ให้เพิกถอนมติคณะรัฐมนตรี วันที่ 18 ธันวาคม 2550 และมติคณะรัฐมนตรี</w:t>
      </w:r>
      <w:r w:rsidRPr="005C3E0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A41304">
        <w:rPr>
          <w:rFonts w:ascii="Angsana New" w:hAnsi="Angsana New"/>
          <w:sz w:val="32"/>
          <w:szCs w:val="32"/>
          <w:cs/>
        </w:rPr>
        <w:t xml:space="preserve">วันที่ 10 </w:t>
      </w:r>
      <w:r w:rsidRPr="00537D8A">
        <w:rPr>
          <w:rFonts w:ascii="Angsana New" w:hAnsi="Angsana New"/>
          <w:spacing w:val="-4"/>
          <w:sz w:val="32"/>
          <w:szCs w:val="32"/>
          <w:cs/>
        </w:rPr>
        <w:t>สิงหาคม 2553 (2) ให้กระทรวงการคลัง กระทรวงพลังงาน และบริษัทดำเนินการแบ่งแยกและโอนทรัพย์สินสุทธิ</w:t>
      </w:r>
      <w:r w:rsidRPr="00B0338A">
        <w:rPr>
          <w:rFonts w:ascii="Angsana New" w:hAnsi="Angsana New"/>
          <w:spacing w:val="-2"/>
          <w:sz w:val="32"/>
          <w:szCs w:val="32"/>
          <w:cs/>
        </w:rPr>
        <w:t>ตามที่ผู้ฟ้องคดีกล่าวอ้าง ณ วันที่ 30 กันยายน 2544 จำนวน 68,569.69 ล้านบาท รวมทั้งค่าตอบแทนผลประโยชน์</w:t>
      </w:r>
      <w:r w:rsidRPr="00B0338A">
        <w:rPr>
          <w:rFonts w:ascii="Angsana New" w:hAnsi="Angsana New"/>
          <w:spacing w:val="4"/>
          <w:sz w:val="32"/>
          <w:szCs w:val="32"/>
          <w:cs/>
        </w:rPr>
        <w:t>อื่นใด และ (3) เพิกถอนการแบ่งแยกทรัพย์สินในส่วนที่เป็นสาธารณสมบัติของแผ่นดิน สิทธิการใช้ที่ดิน</w:t>
      </w:r>
      <w:r w:rsidRPr="00B0338A">
        <w:rPr>
          <w:rFonts w:ascii="Angsana New" w:hAnsi="Angsana New"/>
          <w:spacing w:val="-6"/>
          <w:sz w:val="32"/>
          <w:szCs w:val="32"/>
          <w:cs/>
        </w:rPr>
        <w:t>เพื่อวางระบบการขนส่งปิโตรเลียมทางท่อ ตามที่ผู้ฟ้องคดีกล่าวอ้าง เมื่อวันที่</w:t>
      </w:r>
      <w:r w:rsidRPr="00CF6DE6">
        <w:rPr>
          <w:rFonts w:ascii="Angsana New" w:hAnsi="Angsana New"/>
          <w:spacing w:val="-8"/>
          <w:sz w:val="32"/>
          <w:szCs w:val="32"/>
          <w:cs/>
        </w:rPr>
        <w:t xml:space="preserve"> </w:t>
      </w:r>
      <w:r w:rsidRPr="00B0338A">
        <w:rPr>
          <w:rFonts w:ascii="Angsana New" w:hAnsi="Angsana New"/>
          <w:spacing w:val="-6"/>
          <w:sz w:val="32"/>
          <w:szCs w:val="32"/>
          <w:cs/>
        </w:rPr>
        <w:t>26 พฤ</w:t>
      </w:r>
      <w:bookmarkStart w:id="0" w:name="_GoBack"/>
      <w:bookmarkEnd w:id="0"/>
      <w:r w:rsidRPr="00B0338A">
        <w:rPr>
          <w:rFonts w:ascii="Angsana New" w:hAnsi="Angsana New"/>
          <w:spacing w:val="-6"/>
          <w:sz w:val="32"/>
          <w:szCs w:val="32"/>
          <w:cs/>
        </w:rPr>
        <w:t>ษภาคม 2559</w:t>
      </w:r>
      <w:r w:rsidR="00537D8A" w:rsidRPr="00B0338A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Pr="00B0338A">
        <w:rPr>
          <w:rFonts w:ascii="Angsana New" w:hAnsi="Angsana New"/>
          <w:spacing w:val="-6"/>
          <w:sz w:val="32"/>
          <w:szCs w:val="32"/>
          <w:cs/>
        </w:rPr>
        <w:t>ศาลปกครองกลาง</w:t>
      </w:r>
      <w:r w:rsidRPr="006B7F0E">
        <w:rPr>
          <w:rFonts w:ascii="Angsana New" w:hAnsi="Angsana New"/>
          <w:sz w:val="32"/>
          <w:szCs w:val="32"/>
          <w:cs/>
        </w:rPr>
        <w:t>มีคำสั่งเรียกบริษัทให้ทำคำให้การแก้คำฟ้อง ทั้งนี้ บริษัทได้ให้พนักงานอัยการจัดทำ</w:t>
      </w:r>
      <w:r w:rsidRPr="006B7F0E">
        <w:rPr>
          <w:rFonts w:ascii="Angsana New" w:hAnsi="Angsana New"/>
          <w:spacing w:val="-4"/>
          <w:sz w:val="32"/>
          <w:szCs w:val="32"/>
          <w:cs/>
        </w:rPr>
        <w:t>คำให้การและคำให้การเพิ่มเติมยื่นต่อศาลปกครองกลางแล้ว และเมื่อวันที่ 11 พฤษภาคม 2561 ศาลปกครองกลาง</w:t>
      </w:r>
      <w:r w:rsidRPr="006B7F0E">
        <w:rPr>
          <w:rFonts w:ascii="Angsana New" w:hAnsi="Angsana New"/>
          <w:sz w:val="32"/>
          <w:szCs w:val="32"/>
          <w:cs/>
        </w:rPr>
        <w:t>ได้มีคำสั่งสิ้นสุดแสวงหาข้อเท็จจริง ปัจจุบันคดีอยู่ระหว่างการพิจารณาของศาลปกครองกลาง</w:t>
      </w:r>
    </w:p>
    <w:p w:rsidR="003649ED" w:rsidRPr="00AF7796" w:rsidRDefault="003649ED" w:rsidP="003649ED">
      <w:pPr>
        <w:spacing w:before="120"/>
        <w:ind w:left="414" w:firstLine="720"/>
        <w:jc w:val="thaiDistribute"/>
        <w:rPr>
          <w:rFonts w:ascii="Angsana New" w:hAnsi="Angsana New"/>
          <w:sz w:val="32"/>
          <w:szCs w:val="32"/>
          <w:cs/>
        </w:rPr>
      </w:pPr>
      <w:r w:rsidRPr="00AF7796">
        <w:rPr>
          <w:rFonts w:ascii="Angsana New" w:hAnsi="Angsana New"/>
          <w:sz w:val="32"/>
          <w:szCs w:val="32"/>
          <w:cs/>
        </w:rPr>
        <w:t>ทั้งนี้ สำนักงานการตรวจเงินแผ่นดินมิได้</w:t>
      </w:r>
      <w:r w:rsidR="0015134D">
        <w:rPr>
          <w:rFonts w:ascii="Angsana New" w:hAnsi="Angsana New" w:hint="cs"/>
          <w:sz w:val="32"/>
          <w:szCs w:val="32"/>
          <w:cs/>
        </w:rPr>
        <w:t>ให้</w:t>
      </w:r>
      <w:r w:rsidR="004152C5">
        <w:rPr>
          <w:rFonts w:ascii="Angsana New" w:hAnsi="Angsana New" w:hint="cs"/>
          <w:sz w:val="32"/>
          <w:szCs w:val="32"/>
          <w:cs/>
        </w:rPr>
        <w:t>ข้อสรุปอย่างมี</w:t>
      </w:r>
      <w:r w:rsidRPr="00AF7796">
        <w:rPr>
          <w:rFonts w:ascii="Angsana New" w:hAnsi="Angsana New"/>
          <w:sz w:val="32"/>
          <w:szCs w:val="32"/>
          <w:cs/>
        </w:rPr>
        <w:t>เงื่อนไขในเรื่องดังกล่าว</w:t>
      </w:r>
    </w:p>
    <w:p w:rsidR="00192E5A" w:rsidRPr="007F17A1" w:rsidRDefault="00192E5A" w:rsidP="007F17A1">
      <w:pPr>
        <w:pStyle w:val="BodyTextIndent2"/>
        <w:ind w:firstLine="0"/>
        <w:jc w:val="thaiDistribute"/>
        <w:rPr>
          <w:rFonts w:ascii="Angsana New" w:hAnsi="Angsana New"/>
          <w:spacing w:val="-4"/>
          <w:sz w:val="32"/>
          <w:szCs w:val="32"/>
          <w:lang w:val="en-US"/>
        </w:rPr>
      </w:pPr>
    </w:p>
    <w:p w:rsidR="001C190D" w:rsidRDefault="001C190D" w:rsidP="006A2A4C">
      <w:pPr>
        <w:pStyle w:val="BodyTextIndent2"/>
        <w:ind w:firstLine="1022"/>
        <w:jc w:val="thaiDistribute"/>
        <w:rPr>
          <w:rFonts w:ascii="Angsana New" w:hAnsi="Angsana New"/>
          <w:spacing w:val="-4"/>
          <w:sz w:val="32"/>
          <w:szCs w:val="32"/>
          <w:lang w:val="en-US"/>
        </w:rPr>
      </w:pPr>
    </w:p>
    <w:p w:rsidR="0065388F" w:rsidRDefault="0065388F" w:rsidP="006A2A4C">
      <w:pPr>
        <w:pStyle w:val="BodyTextIndent2"/>
        <w:ind w:firstLine="1022"/>
        <w:jc w:val="thaiDistribute"/>
        <w:rPr>
          <w:rFonts w:ascii="Angsana New" w:hAnsi="Angsana New" w:hint="cs"/>
          <w:spacing w:val="-4"/>
          <w:sz w:val="32"/>
          <w:szCs w:val="32"/>
          <w:lang w:val="en-US"/>
        </w:rPr>
      </w:pPr>
    </w:p>
    <w:p w:rsidR="001C190D" w:rsidRPr="001608DF" w:rsidRDefault="001C190D" w:rsidP="006A2A4C">
      <w:pPr>
        <w:pStyle w:val="BodyTextIndent2"/>
        <w:ind w:firstLine="1022"/>
        <w:jc w:val="thaiDistribute"/>
        <w:rPr>
          <w:rFonts w:ascii="Angsana New" w:hAnsi="Angsana New"/>
          <w:spacing w:val="-4"/>
          <w:sz w:val="32"/>
          <w:szCs w:val="32"/>
          <w:lang w:val="en-US"/>
        </w:rPr>
      </w:pPr>
    </w:p>
    <w:p w:rsidR="00386001" w:rsidRPr="00B85A3D" w:rsidRDefault="00386001" w:rsidP="00386001">
      <w:pPr>
        <w:tabs>
          <w:tab w:val="left" w:pos="720"/>
          <w:tab w:val="left" w:pos="1077"/>
        </w:tabs>
        <w:ind w:firstLine="2835"/>
        <w:jc w:val="center"/>
        <w:rPr>
          <w:rFonts w:ascii="Angsana New" w:hAnsi="Angsana New"/>
          <w:sz w:val="32"/>
          <w:szCs w:val="32"/>
          <w:cs/>
        </w:rPr>
      </w:pPr>
      <w:r w:rsidRPr="00B85A3D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  <w:cs/>
        </w:rPr>
        <w:t>นา</w:t>
      </w:r>
      <w:r w:rsidR="0098797B">
        <w:rPr>
          <w:rFonts w:ascii="Angsana New" w:hAnsi="Angsana New" w:hint="cs"/>
          <w:sz w:val="32"/>
          <w:szCs w:val="32"/>
          <w:cs/>
        </w:rPr>
        <w:t>งสาว</w:t>
      </w:r>
      <w:proofErr w:type="spellStart"/>
      <w:r w:rsidR="0098797B">
        <w:rPr>
          <w:rFonts w:ascii="Angsana New" w:hAnsi="Angsana New" w:hint="cs"/>
          <w:sz w:val="32"/>
          <w:szCs w:val="32"/>
          <w:cs/>
        </w:rPr>
        <w:t>พ</w:t>
      </w:r>
      <w:r w:rsidR="001F7220">
        <w:rPr>
          <w:rFonts w:ascii="Angsana New" w:hAnsi="Angsana New" w:hint="cs"/>
          <w:sz w:val="32"/>
          <w:szCs w:val="32"/>
          <w:cs/>
        </w:rPr>
        <w:t>ศุ</w:t>
      </w:r>
      <w:proofErr w:type="spellEnd"/>
      <w:r w:rsidR="001F7220">
        <w:rPr>
          <w:rFonts w:ascii="Angsana New" w:hAnsi="Angsana New" w:hint="cs"/>
          <w:sz w:val="32"/>
          <w:szCs w:val="32"/>
          <w:cs/>
        </w:rPr>
        <w:t>ตม์ณิชา</w:t>
      </w:r>
      <w:r w:rsidR="0098797B">
        <w:rPr>
          <w:rFonts w:ascii="Angsana New" w:hAnsi="Angsana New" w:hint="cs"/>
          <w:sz w:val="32"/>
          <w:szCs w:val="32"/>
          <w:cs/>
        </w:rPr>
        <w:t xml:space="preserve">  </w:t>
      </w:r>
      <w:r w:rsidR="001F7220">
        <w:rPr>
          <w:rFonts w:ascii="Angsana New" w:hAnsi="Angsana New" w:hint="cs"/>
          <w:sz w:val="32"/>
          <w:szCs w:val="32"/>
          <w:cs/>
        </w:rPr>
        <w:t>จำปาเทศ</w:t>
      </w:r>
      <w:r w:rsidRPr="00B85A3D">
        <w:rPr>
          <w:rFonts w:ascii="Angsana New" w:hAnsi="Angsana New"/>
          <w:sz w:val="32"/>
          <w:szCs w:val="32"/>
          <w:cs/>
        </w:rPr>
        <w:t>)</w:t>
      </w:r>
    </w:p>
    <w:p w:rsidR="00386001" w:rsidRPr="00194A43" w:rsidRDefault="00386001" w:rsidP="00386001">
      <w:pPr>
        <w:tabs>
          <w:tab w:val="left" w:pos="720"/>
          <w:tab w:val="left" w:pos="1077"/>
        </w:tabs>
        <w:ind w:firstLine="2835"/>
        <w:jc w:val="center"/>
        <w:rPr>
          <w:rFonts w:ascii="Angsana New" w:hAnsi="Angsana New"/>
          <w:sz w:val="32"/>
          <w:szCs w:val="32"/>
          <w:lang w:val="en-US"/>
        </w:rPr>
      </w:pPr>
      <w:r>
        <w:rPr>
          <w:rFonts w:ascii="Angsana New" w:hAnsi="Angsana New" w:hint="cs"/>
          <w:sz w:val="32"/>
          <w:szCs w:val="32"/>
          <w:cs/>
        </w:rPr>
        <w:t>รองผู้ว่าการตรวจเงินแผ่นดิน</w:t>
      </w:r>
    </w:p>
    <w:p w:rsidR="00386001" w:rsidRDefault="00386001" w:rsidP="00386001">
      <w:pPr>
        <w:tabs>
          <w:tab w:val="left" w:pos="720"/>
          <w:tab w:val="left" w:pos="1077"/>
        </w:tabs>
        <w:ind w:firstLine="2835"/>
        <w:jc w:val="center"/>
        <w:rPr>
          <w:rFonts w:ascii="Angsana New" w:hAnsi="Angsana New"/>
          <w:sz w:val="32"/>
          <w:szCs w:val="32"/>
          <w:cs/>
        </w:rPr>
      </w:pPr>
    </w:p>
    <w:p w:rsidR="00386001" w:rsidRPr="00016051" w:rsidRDefault="00386001" w:rsidP="00386001">
      <w:pPr>
        <w:tabs>
          <w:tab w:val="left" w:pos="720"/>
          <w:tab w:val="left" w:pos="1077"/>
        </w:tabs>
        <w:ind w:firstLine="2835"/>
        <w:jc w:val="center"/>
        <w:rPr>
          <w:rFonts w:ascii="Angsana New" w:hAnsi="Angsana New"/>
          <w:sz w:val="32"/>
          <w:szCs w:val="32"/>
          <w:cs/>
          <w:lang w:val="en-US"/>
        </w:rPr>
      </w:pPr>
    </w:p>
    <w:p w:rsidR="00E362A7" w:rsidRDefault="00E362A7" w:rsidP="00386001">
      <w:pPr>
        <w:tabs>
          <w:tab w:val="left" w:pos="720"/>
          <w:tab w:val="left" w:pos="1077"/>
        </w:tabs>
        <w:ind w:firstLine="2835"/>
        <w:jc w:val="center"/>
        <w:rPr>
          <w:rFonts w:ascii="Angsana New" w:hAnsi="Angsana New"/>
          <w:sz w:val="32"/>
          <w:szCs w:val="32"/>
          <w:cs/>
        </w:rPr>
      </w:pPr>
    </w:p>
    <w:p w:rsidR="00386001" w:rsidRPr="007F17A1" w:rsidRDefault="00386001" w:rsidP="00386001">
      <w:pPr>
        <w:tabs>
          <w:tab w:val="left" w:pos="720"/>
          <w:tab w:val="left" w:pos="1077"/>
        </w:tabs>
        <w:ind w:firstLine="2835"/>
        <w:jc w:val="center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(</w:t>
      </w:r>
      <w:r w:rsidRPr="007F17A1">
        <w:rPr>
          <w:rFonts w:ascii="Angsana New" w:hAnsi="Angsana New"/>
          <w:sz w:val="32"/>
          <w:szCs w:val="32"/>
          <w:cs/>
        </w:rPr>
        <w:t>นาง</w:t>
      </w:r>
      <w:r>
        <w:rPr>
          <w:rFonts w:ascii="Angsana New" w:hAnsi="Angsana New" w:hint="cs"/>
          <w:sz w:val="32"/>
          <w:szCs w:val="32"/>
          <w:cs/>
        </w:rPr>
        <w:t>สาว</w:t>
      </w:r>
      <w:r w:rsidR="0098797B">
        <w:rPr>
          <w:rFonts w:ascii="Angsana New" w:hAnsi="Angsana New" w:hint="cs"/>
          <w:sz w:val="32"/>
          <w:szCs w:val="32"/>
          <w:cs/>
          <w:lang w:val="en-US"/>
        </w:rPr>
        <w:t>มะยุรี</w:t>
      </w:r>
      <w:proofErr w:type="spellStart"/>
      <w:r w:rsidR="0098797B">
        <w:rPr>
          <w:rFonts w:ascii="Angsana New" w:hAnsi="Angsana New" w:hint="cs"/>
          <w:sz w:val="32"/>
          <w:szCs w:val="32"/>
          <w:cs/>
          <w:lang w:val="en-US"/>
        </w:rPr>
        <w:t>ย์</w:t>
      </w:r>
      <w:proofErr w:type="spellEnd"/>
      <w:r w:rsidR="0098797B">
        <w:rPr>
          <w:rFonts w:ascii="Angsana New" w:hAnsi="Angsana New" w:hint="cs"/>
          <w:sz w:val="32"/>
          <w:szCs w:val="32"/>
          <w:cs/>
          <w:lang w:val="en-US"/>
        </w:rPr>
        <w:t xml:space="preserve">  </w:t>
      </w:r>
      <w:r>
        <w:rPr>
          <w:rFonts w:ascii="Angsana New" w:hAnsi="Angsana New" w:hint="cs"/>
          <w:sz w:val="32"/>
          <w:szCs w:val="32"/>
          <w:cs/>
          <w:lang w:val="en-US"/>
        </w:rPr>
        <w:t>จัน</w:t>
      </w:r>
      <w:proofErr w:type="spellStart"/>
      <w:r>
        <w:rPr>
          <w:rFonts w:ascii="Angsana New" w:hAnsi="Angsana New" w:hint="cs"/>
          <w:sz w:val="32"/>
          <w:szCs w:val="32"/>
          <w:cs/>
          <w:lang w:val="en-US"/>
        </w:rPr>
        <w:t>ทะ</w:t>
      </w:r>
      <w:proofErr w:type="spellEnd"/>
      <w:r>
        <w:rPr>
          <w:rFonts w:ascii="Angsana New" w:hAnsi="Angsana New" w:hint="cs"/>
          <w:sz w:val="32"/>
          <w:szCs w:val="32"/>
          <w:cs/>
          <w:lang w:val="en-US"/>
        </w:rPr>
        <w:t>มา</w:t>
      </w:r>
      <w:proofErr w:type="spellStart"/>
      <w:r>
        <w:rPr>
          <w:rFonts w:ascii="Angsana New" w:hAnsi="Angsana New" w:hint="cs"/>
          <w:sz w:val="32"/>
          <w:szCs w:val="32"/>
          <w:cs/>
          <w:lang w:val="en-US"/>
        </w:rPr>
        <w:t>ตย์</w:t>
      </w:r>
      <w:proofErr w:type="spellEnd"/>
      <w:r w:rsidRPr="007F17A1">
        <w:rPr>
          <w:rFonts w:ascii="Angsana New" w:hAnsi="Angsana New"/>
          <w:sz w:val="32"/>
          <w:szCs w:val="32"/>
          <w:cs/>
        </w:rPr>
        <w:t>)</w:t>
      </w:r>
    </w:p>
    <w:p w:rsidR="00386001" w:rsidRPr="00194A43" w:rsidRDefault="00E5196D" w:rsidP="00386001">
      <w:pPr>
        <w:tabs>
          <w:tab w:val="left" w:pos="720"/>
          <w:tab w:val="left" w:pos="1077"/>
        </w:tabs>
        <w:ind w:firstLine="2835"/>
        <w:jc w:val="center"/>
        <w:rPr>
          <w:rFonts w:ascii="Angsana New" w:hAnsi="Angsana New"/>
          <w:sz w:val="32"/>
          <w:szCs w:val="32"/>
          <w:lang w:val="en-US"/>
        </w:rPr>
      </w:pPr>
      <w:r w:rsidRPr="00E5196D">
        <w:rPr>
          <w:rFonts w:ascii="Angsana New" w:hAnsi="Angsana New"/>
          <w:sz w:val="32"/>
          <w:szCs w:val="32"/>
          <w:cs/>
          <w:lang w:val="en-US"/>
        </w:rPr>
        <w:t xml:space="preserve">ผู้อำนวยการสำนักตรวจสอบการเงินและบริหารพัสดุที่ </w:t>
      </w:r>
      <w:r w:rsidRPr="00E5196D">
        <w:rPr>
          <w:rFonts w:ascii="Angsana New" w:hAnsi="Angsana New"/>
          <w:sz w:val="32"/>
          <w:szCs w:val="32"/>
          <w:lang w:val="en-US"/>
        </w:rPr>
        <w:t>14</w:t>
      </w:r>
    </w:p>
    <w:p w:rsidR="00E5196D" w:rsidRDefault="00E5196D" w:rsidP="00386001">
      <w:pPr>
        <w:tabs>
          <w:tab w:val="left" w:pos="720"/>
          <w:tab w:val="left" w:pos="1077"/>
        </w:tabs>
        <w:ind w:firstLine="2835"/>
        <w:jc w:val="center"/>
        <w:rPr>
          <w:rFonts w:ascii="Angsana New" w:hAnsi="Angsana New"/>
          <w:b/>
          <w:bCs/>
          <w:sz w:val="32"/>
          <w:szCs w:val="32"/>
          <w:cs/>
          <w:lang w:val="en-US"/>
        </w:rPr>
      </w:pPr>
    </w:p>
    <w:p w:rsidR="00E5196D" w:rsidRDefault="00E5196D" w:rsidP="00E5196D">
      <w:pPr>
        <w:rPr>
          <w:rFonts w:ascii="Angsana New" w:hAnsi="Angsana New"/>
          <w:sz w:val="32"/>
          <w:szCs w:val="32"/>
          <w:cs/>
          <w:lang w:val="en-US"/>
        </w:rPr>
      </w:pPr>
    </w:p>
    <w:p w:rsidR="00E721AD" w:rsidRPr="00E5196D" w:rsidRDefault="00E5196D" w:rsidP="00E5196D">
      <w:pPr>
        <w:tabs>
          <w:tab w:val="left" w:pos="7260"/>
        </w:tabs>
        <w:rPr>
          <w:rFonts w:ascii="Angsana New" w:hAnsi="Angsana New"/>
          <w:sz w:val="32"/>
          <w:szCs w:val="32"/>
          <w:cs/>
          <w:lang w:val="en-US"/>
        </w:rPr>
      </w:pPr>
      <w:r>
        <w:rPr>
          <w:rFonts w:ascii="Angsana New" w:hAnsi="Angsana New"/>
          <w:sz w:val="32"/>
          <w:szCs w:val="32"/>
          <w:cs/>
          <w:lang w:val="en-US"/>
        </w:rPr>
        <w:tab/>
      </w:r>
    </w:p>
    <w:sectPr w:rsidR="00E721AD" w:rsidRPr="00E5196D" w:rsidSect="00A133EB">
      <w:footerReference w:type="default" r:id="rId9"/>
      <w:footerReference w:type="first" r:id="rId10"/>
      <w:pgSz w:w="11906" w:h="16838" w:code="9"/>
      <w:pgMar w:top="397" w:right="1134" w:bottom="261" w:left="1559" w:header="113" w:footer="2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BF" w:rsidRDefault="000405BF" w:rsidP="00D6517C">
      <w:pPr>
        <w:rPr>
          <w:rFonts w:cs="Times New Roman"/>
          <w:cs/>
        </w:rPr>
      </w:pPr>
      <w:r>
        <w:separator/>
      </w:r>
    </w:p>
  </w:endnote>
  <w:endnote w:type="continuationSeparator" w:id="0">
    <w:p w:rsidR="000405BF" w:rsidRDefault="000405BF" w:rsidP="00D6517C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D3" w:rsidRPr="009D55D3" w:rsidRDefault="009D55D3" w:rsidP="009D55D3">
    <w:pPr>
      <w:tabs>
        <w:tab w:val="left" w:pos="720"/>
        <w:tab w:val="left" w:pos="1077"/>
        <w:tab w:val="center" w:pos="4153"/>
        <w:tab w:val="right" w:pos="8306"/>
      </w:tabs>
      <w:spacing w:line="300" w:lineRule="exact"/>
      <w:rPr>
        <w:rFonts w:ascii="Angsana New" w:eastAsia="Cordia New" w:hAnsi="Angsana New"/>
        <w:b/>
        <w:bCs/>
        <w:noProof/>
        <w:sz w:val="32"/>
        <w:szCs w:val="32"/>
        <w:lang w:val="en-US"/>
      </w:rPr>
    </w:pPr>
    <w:r w:rsidRPr="009D55D3">
      <w:rPr>
        <w:rFonts w:ascii="Angsana New" w:eastAsia="Cordia New" w:hAnsi="Angsana New"/>
        <w:b/>
        <w:bCs/>
        <w:noProof/>
        <w:sz w:val="32"/>
        <w:szCs w:val="32"/>
        <w:cs/>
        <w:lang w:val="en-US"/>
      </w:rPr>
      <w:t>สำนักงานการตรวจเงินแผ่นดิน</w:t>
    </w:r>
  </w:p>
  <w:p w:rsidR="009D55D3" w:rsidRPr="009D55D3" w:rsidRDefault="00224869" w:rsidP="009D55D3">
    <w:pPr>
      <w:tabs>
        <w:tab w:val="left" w:pos="720"/>
        <w:tab w:val="left" w:pos="1077"/>
        <w:tab w:val="center" w:pos="4153"/>
        <w:tab w:val="right" w:pos="8306"/>
      </w:tabs>
      <w:spacing w:before="120" w:line="300" w:lineRule="exact"/>
      <w:rPr>
        <w:rFonts w:ascii="Angsana New" w:eastAsia="Cordia New" w:hAnsi="Angsana New"/>
        <w:b/>
        <w:bCs/>
        <w:noProof/>
        <w:sz w:val="32"/>
        <w:szCs w:val="32"/>
        <w:lang w:val="en-US"/>
      </w:rPr>
    </w:pPr>
    <w:r w:rsidRPr="005C3E03">
      <w:rPr>
        <w:rFonts w:ascii="Angsana New" w:eastAsia="Cordia New" w:hAnsi="Angsana New"/>
        <w:b/>
        <w:bCs/>
        <w:noProof/>
        <w:sz w:val="32"/>
        <w:szCs w:val="32"/>
        <w:cs/>
        <w:lang w:val="en-US"/>
      </w:rPr>
      <w:t>วันที่ 1</w:t>
    </w:r>
    <w:r w:rsidR="00CC3A2D" w:rsidRPr="005C3E03">
      <w:rPr>
        <w:rFonts w:ascii="Angsana New" w:eastAsia="Cordia New" w:hAnsi="Angsana New" w:hint="cs"/>
        <w:b/>
        <w:bCs/>
        <w:noProof/>
        <w:sz w:val="32"/>
        <w:szCs w:val="32"/>
        <w:cs/>
        <w:lang w:val="en-US"/>
      </w:rPr>
      <w:t>3</w:t>
    </w:r>
    <w:r w:rsidR="009D55D3" w:rsidRPr="005C3E03">
      <w:rPr>
        <w:rFonts w:ascii="Angsana New" w:eastAsia="Cordia New" w:hAnsi="Angsana New"/>
        <w:b/>
        <w:bCs/>
        <w:noProof/>
        <w:sz w:val="32"/>
        <w:szCs w:val="32"/>
        <w:cs/>
        <w:lang w:val="en-US"/>
      </w:rPr>
      <w:t xml:space="preserve"> </w:t>
    </w:r>
    <w:r w:rsidR="00CC3A2D" w:rsidRPr="005C3E03">
      <w:rPr>
        <w:rFonts w:ascii="Angsana New" w:eastAsia="Cordia New" w:hAnsi="Angsana New" w:hint="cs"/>
        <w:b/>
        <w:bCs/>
        <w:noProof/>
        <w:sz w:val="32"/>
        <w:szCs w:val="32"/>
        <w:cs/>
        <w:lang w:val="en-US"/>
      </w:rPr>
      <w:t>พฤษภาคม</w:t>
    </w:r>
    <w:r w:rsidR="009D55D3" w:rsidRPr="005C3E03">
      <w:rPr>
        <w:rFonts w:ascii="Angsana New" w:eastAsia="Cordia New" w:hAnsi="Angsana New"/>
        <w:b/>
        <w:bCs/>
        <w:noProof/>
        <w:sz w:val="32"/>
        <w:szCs w:val="32"/>
        <w:cs/>
        <w:lang w:val="en-US"/>
      </w:rPr>
      <w:t xml:space="preserve"> 256</w:t>
    </w:r>
    <w:r w:rsidR="00CC3A2D" w:rsidRPr="005C3E03">
      <w:rPr>
        <w:rFonts w:ascii="Angsana New" w:eastAsia="Cordia New" w:hAnsi="Angsana New" w:hint="cs"/>
        <w:b/>
        <w:bCs/>
        <w:noProof/>
        <w:sz w:val="32"/>
        <w:szCs w:val="32"/>
        <w:cs/>
        <w:lang w:val="en-US"/>
      </w:rPr>
      <w:t>2</w:t>
    </w:r>
  </w:p>
  <w:p w:rsidR="009D55D3" w:rsidRPr="00FE471C" w:rsidRDefault="009D55D3">
    <w:pPr>
      <w:pStyle w:val="Footer"/>
      <w:rPr>
        <w:lang w:val="en-US"/>
      </w:rPr>
    </w:pPr>
  </w:p>
  <w:p w:rsidR="009D55D3" w:rsidRDefault="009D55D3">
    <w:pPr>
      <w:pStyle w:val="Footer"/>
      <w:rPr>
        <w:rFonts w:cs="Times New Roman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D3" w:rsidRPr="009D55D3" w:rsidRDefault="009D55D3" w:rsidP="009D55D3">
    <w:pPr>
      <w:tabs>
        <w:tab w:val="left" w:pos="720"/>
        <w:tab w:val="left" w:pos="1077"/>
        <w:tab w:val="center" w:pos="4153"/>
        <w:tab w:val="right" w:pos="8306"/>
      </w:tabs>
      <w:spacing w:line="300" w:lineRule="exact"/>
      <w:rPr>
        <w:rFonts w:ascii="Angsana New" w:eastAsia="Cordia New" w:hAnsi="Angsana New"/>
        <w:b/>
        <w:bCs/>
        <w:noProof/>
        <w:sz w:val="32"/>
        <w:szCs w:val="32"/>
        <w:lang w:val="en-US"/>
      </w:rPr>
    </w:pPr>
    <w:r w:rsidRPr="009D55D3">
      <w:rPr>
        <w:rFonts w:ascii="Angsana New" w:eastAsia="Cordia New" w:hAnsi="Angsana New"/>
        <w:b/>
        <w:bCs/>
        <w:noProof/>
        <w:sz w:val="32"/>
        <w:szCs w:val="32"/>
        <w:cs/>
        <w:lang w:val="en-US"/>
      </w:rPr>
      <w:t>สำนักงานการตรวจเงินแผ่นดิน</w:t>
    </w:r>
  </w:p>
  <w:p w:rsidR="009D55D3" w:rsidRDefault="009D55D3">
    <w:pPr>
      <w:pStyle w:val="Footer"/>
      <w:rPr>
        <w:rFonts w:cs="Times New Roman"/>
        <w:cs/>
      </w:rPr>
    </w:pPr>
  </w:p>
  <w:p w:rsidR="009D55D3" w:rsidRDefault="009D55D3">
    <w:pPr>
      <w:pStyle w:val="Footer"/>
      <w:rPr>
        <w:rFonts w:cs="Times New Roman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BF" w:rsidRDefault="000405BF" w:rsidP="00D6517C">
      <w:pPr>
        <w:rPr>
          <w:rFonts w:cs="Times New Roman"/>
          <w:cs/>
        </w:rPr>
      </w:pPr>
      <w:r>
        <w:separator/>
      </w:r>
    </w:p>
  </w:footnote>
  <w:footnote w:type="continuationSeparator" w:id="0">
    <w:p w:rsidR="000405BF" w:rsidRDefault="000405BF" w:rsidP="00D6517C">
      <w:pPr>
        <w:rPr>
          <w:rFonts w:cs="Times New Roman"/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F331A"/>
    <w:multiLevelType w:val="hybridMultilevel"/>
    <w:tmpl w:val="BE8A5DBE"/>
    <w:lvl w:ilvl="0" w:tplc="AC060F70"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F9"/>
    <w:rsid w:val="00001602"/>
    <w:rsid w:val="00003E47"/>
    <w:rsid w:val="00011C3A"/>
    <w:rsid w:val="00016051"/>
    <w:rsid w:val="00026A76"/>
    <w:rsid w:val="00031ACE"/>
    <w:rsid w:val="000405BF"/>
    <w:rsid w:val="000433BC"/>
    <w:rsid w:val="00044C80"/>
    <w:rsid w:val="00047043"/>
    <w:rsid w:val="00066778"/>
    <w:rsid w:val="0007179F"/>
    <w:rsid w:val="000719D7"/>
    <w:rsid w:val="00072500"/>
    <w:rsid w:val="00076454"/>
    <w:rsid w:val="00080EE1"/>
    <w:rsid w:val="00081192"/>
    <w:rsid w:val="00081CA0"/>
    <w:rsid w:val="000836CC"/>
    <w:rsid w:val="000A6800"/>
    <w:rsid w:val="000B58F0"/>
    <w:rsid w:val="000C28B4"/>
    <w:rsid w:val="000D273E"/>
    <w:rsid w:val="000E104B"/>
    <w:rsid w:val="000E7857"/>
    <w:rsid w:val="001006E8"/>
    <w:rsid w:val="00106BB8"/>
    <w:rsid w:val="00107539"/>
    <w:rsid w:val="00150700"/>
    <w:rsid w:val="0015134D"/>
    <w:rsid w:val="001608DF"/>
    <w:rsid w:val="00163FFE"/>
    <w:rsid w:val="001752E6"/>
    <w:rsid w:val="00175777"/>
    <w:rsid w:val="001762FE"/>
    <w:rsid w:val="001775F9"/>
    <w:rsid w:val="00182EE3"/>
    <w:rsid w:val="001849FF"/>
    <w:rsid w:val="00187BD8"/>
    <w:rsid w:val="00191AA2"/>
    <w:rsid w:val="00192E5A"/>
    <w:rsid w:val="00194579"/>
    <w:rsid w:val="00197A2F"/>
    <w:rsid w:val="001A25E9"/>
    <w:rsid w:val="001B7746"/>
    <w:rsid w:val="001C190D"/>
    <w:rsid w:val="001C1DAF"/>
    <w:rsid w:val="001D2496"/>
    <w:rsid w:val="001D3965"/>
    <w:rsid w:val="001F7220"/>
    <w:rsid w:val="00202585"/>
    <w:rsid w:val="0020691C"/>
    <w:rsid w:val="0020741D"/>
    <w:rsid w:val="00224869"/>
    <w:rsid w:val="002301F9"/>
    <w:rsid w:val="00255BC7"/>
    <w:rsid w:val="0025743A"/>
    <w:rsid w:val="00260FB8"/>
    <w:rsid w:val="002643CC"/>
    <w:rsid w:val="00277122"/>
    <w:rsid w:val="002860BE"/>
    <w:rsid w:val="002868F6"/>
    <w:rsid w:val="00290599"/>
    <w:rsid w:val="0029165E"/>
    <w:rsid w:val="00292E17"/>
    <w:rsid w:val="002A19CD"/>
    <w:rsid w:val="002A35AA"/>
    <w:rsid w:val="002A61EE"/>
    <w:rsid w:val="002B6944"/>
    <w:rsid w:val="002C738C"/>
    <w:rsid w:val="002D2D4D"/>
    <w:rsid w:val="002D65E6"/>
    <w:rsid w:val="002D7782"/>
    <w:rsid w:val="002E0892"/>
    <w:rsid w:val="002E117D"/>
    <w:rsid w:val="002F2695"/>
    <w:rsid w:val="002F59E2"/>
    <w:rsid w:val="002F69FE"/>
    <w:rsid w:val="00315022"/>
    <w:rsid w:val="00315057"/>
    <w:rsid w:val="003153E7"/>
    <w:rsid w:val="00321507"/>
    <w:rsid w:val="00331145"/>
    <w:rsid w:val="0033516C"/>
    <w:rsid w:val="00336E96"/>
    <w:rsid w:val="00344958"/>
    <w:rsid w:val="003649ED"/>
    <w:rsid w:val="00367701"/>
    <w:rsid w:val="00371521"/>
    <w:rsid w:val="00384AE1"/>
    <w:rsid w:val="00385962"/>
    <w:rsid w:val="00386001"/>
    <w:rsid w:val="0038602E"/>
    <w:rsid w:val="00393D06"/>
    <w:rsid w:val="0039698B"/>
    <w:rsid w:val="003A41A3"/>
    <w:rsid w:val="003A59D7"/>
    <w:rsid w:val="003A7D12"/>
    <w:rsid w:val="003B6C91"/>
    <w:rsid w:val="003C44F1"/>
    <w:rsid w:val="003D42DB"/>
    <w:rsid w:val="003E0B07"/>
    <w:rsid w:val="003F0C0A"/>
    <w:rsid w:val="003F27F6"/>
    <w:rsid w:val="004008A2"/>
    <w:rsid w:val="004032D1"/>
    <w:rsid w:val="00406069"/>
    <w:rsid w:val="004152C5"/>
    <w:rsid w:val="00424AF8"/>
    <w:rsid w:val="004279F2"/>
    <w:rsid w:val="004304D8"/>
    <w:rsid w:val="0043695A"/>
    <w:rsid w:val="0044166A"/>
    <w:rsid w:val="004613E3"/>
    <w:rsid w:val="004660AD"/>
    <w:rsid w:val="004672C3"/>
    <w:rsid w:val="0047033C"/>
    <w:rsid w:val="00495D1A"/>
    <w:rsid w:val="004A3300"/>
    <w:rsid w:val="004B2BB6"/>
    <w:rsid w:val="004C1119"/>
    <w:rsid w:val="004C5320"/>
    <w:rsid w:val="004D23BA"/>
    <w:rsid w:val="004D2F7A"/>
    <w:rsid w:val="004D51EC"/>
    <w:rsid w:val="004D7EB0"/>
    <w:rsid w:val="00513F9B"/>
    <w:rsid w:val="00530E07"/>
    <w:rsid w:val="00532FF0"/>
    <w:rsid w:val="005362FC"/>
    <w:rsid w:val="00537D8A"/>
    <w:rsid w:val="00541D34"/>
    <w:rsid w:val="00580198"/>
    <w:rsid w:val="0058170B"/>
    <w:rsid w:val="0058519F"/>
    <w:rsid w:val="005A1E04"/>
    <w:rsid w:val="005A739A"/>
    <w:rsid w:val="005B37AB"/>
    <w:rsid w:val="005B53F7"/>
    <w:rsid w:val="005C25C5"/>
    <w:rsid w:val="005C35CA"/>
    <w:rsid w:val="005C3E03"/>
    <w:rsid w:val="005E1906"/>
    <w:rsid w:val="005E5B0E"/>
    <w:rsid w:val="0060542D"/>
    <w:rsid w:val="006073D1"/>
    <w:rsid w:val="006148C4"/>
    <w:rsid w:val="00620A0E"/>
    <w:rsid w:val="00635002"/>
    <w:rsid w:val="006413BB"/>
    <w:rsid w:val="006427FC"/>
    <w:rsid w:val="00643C85"/>
    <w:rsid w:val="0065388F"/>
    <w:rsid w:val="00654D8E"/>
    <w:rsid w:val="006933D5"/>
    <w:rsid w:val="006A2A4C"/>
    <w:rsid w:val="006A39B3"/>
    <w:rsid w:val="006A748D"/>
    <w:rsid w:val="006B336F"/>
    <w:rsid w:val="006B3EFA"/>
    <w:rsid w:val="006B79C9"/>
    <w:rsid w:val="006B7F0E"/>
    <w:rsid w:val="006C5842"/>
    <w:rsid w:val="006D0ADF"/>
    <w:rsid w:val="006D7111"/>
    <w:rsid w:val="006E465A"/>
    <w:rsid w:val="006E75C1"/>
    <w:rsid w:val="006F0FE6"/>
    <w:rsid w:val="006F15BC"/>
    <w:rsid w:val="006F4D84"/>
    <w:rsid w:val="00702611"/>
    <w:rsid w:val="00706A5B"/>
    <w:rsid w:val="007105B9"/>
    <w:rsid w:val="00711E8B"/>
    <w:rsid w:val="00714F1E"/>
    <w:rsid w:val="0072585A"/>
    <w:rsid w:val="00727DC5"/>
    <w:rsid w:val="007333B8"/>
    <w:rsid w:val="00734E52"/>
    <w:rsid w:val="00737CA1"/>
    <w:rsid w:val="00741895"/>
    <w:rsid w:val="00742A83"/>
    <w:rsid w:val="00754832"/>
    <w:rsid w:val="007713A0"/>
    <w:rsid w:val="00783BEE"/>
    <w:rsid w:val="007A0F76"/>
    <w:rsid w:val="007A3434"/>
    <w:rsid w:val="007A54DD"/>
    <w:rsid w:val="007B08F5"/>
    <w:rsid w:val="007B628A"/>
    <w:rsid w:val="007D021D"/>
    <w:rsid w:val="007D1068"/>
    <w:rsid w:val="007E437A"/>
    <w:rsid w:val="007F02C1"/>
    <w:rsid w:val="007F17A1"/>
    <w:rsid w:val="007F26B4"/>
    <w:rsid w:val="008008E9"/>
    <w:rsid w:val="00800A60"/>
    <w:rsid w:val="008100B5"/>
    <w:rsid w:val="0081640C"/>
    <w:rsid w:val="008178B5"/>
    <w:rsid w:val="008601F0"/>
    <w:rsid w:val="00881A44"/>
    <w:rsid w:val="00886271"/>
    <w:rsid w:val="00887F29"/>
    <w:rsid w:val="008A3B39"/>
    <w:rsid w:val="008A6185"/>
    <w:rsid w:val="008B0BC2"/>
    <w:rsid w:val="008C37B6"/>
    <w:rsid w:val="008C4CE6"/>
    <w:rsid w:val="008D0AA5"/>
    <w:rsid w:val="008D5AB3"/>
    <w:rsid w:val="008E564D"/>
    <w:rsid w:val="008E688B"/>
    <w:rsid w:val="008E6952"/>
    <w:rsid w:val="008F35A1"/>
    <w:rsid w:val="008F6203"/>
    <w:rsid w:val="00902612"/>
    <w:rsid w:val="009169F2"/>
    <w:rsid w:val="00916C4B"/>
    <w:rsid w:val="0092315F"/>
    <w:rsid w:val="009258FD"/>
    <w:rsid w:val="00925910"/>
    <w:rsid w:val="00935212"/>
    <w:rsid w:val="00943EDD"/>
    <w:rsid w:val="00956471"/>
    <w:rsid w:val="00957390"/>
    <w:rsid w:val="00963251"/>
    <w:rsid w:val="0098613C"/>
    <w:rsid w:val="0098797B"/>
    <w:rsid w:val="00990F56"/>
    <w:rsid w:val="009928E1"/>
    <w:rsid w:val="0099378B"/>
    <w:rsid w:val="0099764B"/>
    <w:rsid w:val="009A6490"/>
    <w:rsid w:val="009A72EE"/>
    <w:rsid w:val="009B1E95"/>
    <w:rsid w:val="009B5D00"/>
    <w:rsid w:val="009B61C2"/>
    <w:rsid w:val="009B7C4F"/>
    <w:rsid w:val="009C1D8D"/>
    <w:rsid w:val="009D55D3"/>
    <w:rsid w:val="009E155E"/>
    <w:rsid w:val="009E220F"/>
    <w:rsid w:val="009E330D"/>
    <w:rsid w:val="009E754D"/>
    <w:rsid w:val="00A133EB"/>
    <w:rsid w:val="00A256FA"/>
    <w:rsid w:val="00A263A1"/>
    <w:rsid w:val="00A27633"/>
    <w:rsid w:val="00A335EC"/>
    <w:rsid w:val="00A356DD"/>
    <w:rsid w:val="00A370FC"/>
    <w:rsid w:val="00A41304"/>
    <w:rsid w:val="00A52758"/>
    <w:rsid w:val="00A55E2C"/>
    <w:rsid w:val="00A659C0"/>
    <w:rsid w:val="00A6628C"/>
    <w:rsid w:val="00A72631"/>
    <w:rsid w:val="00A730E4"/>
    <w:rsid w:val="00A7413C"/>
    <w:rsid w:val="00A7475C"/>
    <w:rsid w:val="00A82ACC"/>
    <w:rsid w:val="00A83553"/>
    <w:rsid w:val="00AA5E2E"/>
    <w:rsid w:val="00AB1D35"/>
    <w:rsid w:val="00AB2A11"/>
    <w:rsid w:val="00AB61CC"/>
    <w:rsid w:val="00AE11F4"/>
    <w:rsid w:val="00AF11B3"/>
    <w:rsid w:val="00AF5130"/>
    <w:rsid w:val="00AF5605"/>
    <w:rsid w:val="00B0338A"/>
    <w:rsid w:val="00B043B7"/>
    <w:rsid w:val="00B04729"/>
    <w:rsid w:val="00B26125"/>
    <w:rsid w:val="00B27F43"/>
    <w:rsid w:val="00B31771"/>
    <w:rsid w:val="00B41793"/>
    <w:rsid w:val="00B41868"/>
    <w:rsid w:val="00B47084"/>
    <w:rsid w:val="00B50820"/>
    <w:rsid w:val="00B643C8"/>
    <w:rsid w:val="00B7766D"/>
    <w:rsid w:val="00B80DA0"/>
    <w:rsid w:val="00B819DF"/>
    <w:rsid w:val="00B82AA9"/>
    <w:rsid w:val="00B82C19"/>
    <w:rsid w:val="00B832F2"/>
    <w:rsid w:val="00B85558"/>
    <w:rsid w:val="00B85A3D"/>
    <w:rsid w:val="00B90BDF"/>
    <w:rsid w:val="00BA1092"/>
    <w:rsid w:val="00BA5D3A"/>
    <w:rsid w:val="00BB2F6E"/>
    <w:rsid w:val="00BC5E66"/>
    <w:rsid w:val="00BC5F40"/>
    <w:rsid w:val="00BC6583"/>
    <w:rsid w:val="00BC6B38"/>
    <w:rsid w:val="00BD0A6E"/>
    <w:rsid w:val="00BD2750"/>
    <w:rsid w:val="00BD45EA"/>
    <w:rsid w:val="00BD4762"/>
    <w:rsid w:val="00BF2CC6"/>
    <w:rsid w:val="00C035EE"/>
    <w:rsid w:val="00C260B6"/>
    <w:rsid w:val="00C41CC7"/>
    <w:rsid w:val="00C42A67"/>
    <w:rsid w:val="00C437D5"/>
    <w:rsid w:val="00C43E77"/>
    <w:rsid w:val="00C47479"/>
    <w:rsid w:val="00C55C86"/>
    <w:rsid w:val="00C57214"/>
    <w:rsid w:val="00C67402"/>
    <w:rsid w:val="00C67785"/>
    <w:rsid w:val="00C67D10"/>
    <w:rsid w:val="00C829FB"/>
    <w:rsid w:val="00CA0884"/>
    <w:rsid w:val="00CB1B61"/>
    <w:rsid w:val="00CC3486"/>
    <w:rsid w:val="00CC3A2D"/>
    <w:rsid w:val="00CD1D34"/>
    <w:rsid w:val="00CD7484"/>
    <w:rsid w:val="00CE20B8"/>
    <w:rsid w:val="00CE2500"/>
    <w:rsid w:val="00CE4FEE"/>
    <w:rsid w:val="00CF6DE6"/>
    <w:rsid w:val="00D01145"/>
    <w:rsid w:val="00D4181D"/>
    <w:rsid w:val="00D6517C"/>
    <w:rsid w:val="00D72CD8"/>
    <w:rsid w:val="00D81872"/>
    <w:rsid w:val="00DA044D"/>
    <w:rsid w:val="00DA094E"/>
    <w:rsid w:val="00DA1CFF"/>
    <w:rsid w:val="00DA2226"/>
    <w:rsid w:val="00DA543B"/>
    <w:rsid w:val="00DA745A"/>
    <w:rsid w:val="00DB203E"/>
    <w:rsid w:val="00DC0EC3"/>
    <w:rsid w:val="00DC3CCF"/>
    <w:rsid w:val="00DC5CD0"/>
    <w:rsid w:val="00DD7861"/>
    <w:rsid w:val="00DE6010"/>
    <w:rsid w:val="00DF45D3"/>
    <w:rsid w:val="00DF62B6"/>
    <w:rsid w:val="00E06343"/>
    <w:rsid w:val="00E067F3"/>
    <w:rsid w:val="00E07A43"/>
    <w:rsid w:val="00E15908"/>
    <w:rsid w:val="00E20583"/>
    <w:rsid w:val="00E238AE"/>
    <w:rsid w:val="00E252E4"/>
    <w:rsid w:val="00E30707"/>
    <w:rsid w:val="00E32523"/>
    <w:rsid w:val="00E355B8"/>
    <w:rsid w:val="00E362A7"/>
    <w:rsid w:val="00E42356"/>
    <w:rsid w:val="00E42D79"/>
    <w:rsid w:val="00E44597"/>
    <w:rsid w:val="00E5196D"/>
    <w:rsid w:val="00E54DD0"/>
    <w:rsid w:val="00E65EA3"/>
    <w:rsid w:val="00E721AD"/>
    <w:rsid w:val="00E726E1"/>
    <w:rsid w:val="00E80B94"/>
    <w:rsid w:val="00E80BA9"/>
    <w:rsid w:val="00E8744C"/>
    <w:rsid w:val="00E95178"/>
    <w:rsid w:val="00EA3615"/>
    <w:rsid w:val="00EA4649"/>
    <w:rsid w:val="00EA6692"/>
    <w:rsid w:val="00EB5070"/>
    <w:rsid w:val="00ED6E05"/>
    <w:rsid w:val="00EE1650"/>
    <w:rsid w:val="00EE30B3"/>
    <w:rsid w:val="00EE3C82"/>
    <w:rsid w:val="00EE5EE5"/>
    <w:rsid w:val="00EF2C28"/>
    <w:rsid w:val="00F017C1"/>
    <w:rsid w:val="00F10579"/>
    <w:rsid w:val="00F2212C"/>
    <w:rsid w:val="00F240C8"/>
    <w:rsid w:val="00F41F80"/>
    <w:rsid w:val="00F4245C"/>
    <w:rsid w:val="00F4579A"/>
    <w:rsid w:val="00F66114"/>
    <w:rsid w:val="00F673B4"/>
    <w:rsid w:val="00F75650"/>
    <w:rsid w:val="00F76496"/>
    <w:rsid w:val="00F82204"/>
    <w:rsid w:val="00F8367F"/>
    <w:rsid w:val="00F875A8"/>
    <w:rsid w:val="00FB2615"/>
    <w:rsid w:val="00FB5D20"/>
    <w:rsid w:val="00FC5BAB"/>
    <w:rsid w:val="00FD6DD8"/>
    <w:rsid w:val="00FE0463"/>
    <w:rsid w:val="00FE160A"/>
    <w:rsid w:val="00FE3F95"/>
    <w:rsid w:val="00FE471C"/>
    <w:rsid w:val="00FF1B7A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8128FF"/>
  <w15:chartTrackingRefBased/>
  <w15:docId w15:val="{40E785C0-0564-487E-9452-CD98067F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F9"/>
    <w:rPr>
      <w:sz w:val="28"/>
      <w:szCs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775F9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1775F9"/>
    <w:pPr>
      <w:ind w:firstLine="720"/>
      <w:jc w:val="both"/>
    </w:pPr>
    <w:rPr>
      <w:sz w:val="27"/>
      <w:szCs w:val="27"/>
    </w:rPr>
  </w:style>
  <w:style w:type="paragraph" w:styleId="BalloonText">
    <w:name w:val="Balloon Text"/>
    <w:basedOn w:val="Normal"/>
    <w:semiHidden/>
    <w:rsid w:val="00E95178"/>
    <w:rPr>
      <w:rFonts w:ascii="Tahoma" w:hAnsi="Tahoma"/>
      <w:sz w:val="16"/>
      <w:szCs w:val="18"/>
    </w:rPr>
  </w:style>
  <w:style w:type="paragraph" w:styleId="MacroText">
    <w:name w:val="macro"/>
    <w:link w:val="MacroTextChar"/>
    <w:rsid w:val="00A263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MacroTextChar">
    <w:name w:val="Macro Text Char"/>
    <w:link w:val="MacroText"/>
    <w:rsid w:val="00A263A1"/>
    <w:rPr>
      <w:sz w:val="28"/>
      <w:szCs w:val="28"/>
      <w:lang w:val="en-US" w:eastAsia="en-US" w:bidi="th-TH"/>
    </w:rPr>
  </w:style>
  <w:style w:type="paragraph" w:styleId="Header">
    <w:name w:val="header"/>
    <w:basedOn w:val="Normal"/>
    <w:link w:val="HeaderChar"/>
    <w:rsid w:val="00A263A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263A1"/>
    <w:rPr>
      <w:sz w:val="28"/>
      <w:szCs w:val="28"/>
      <w:lang w:val="th-TH"/>
    </w:rPr>
  </w:style>
  <w:style w:type="character" w:styleId="Emphasis">
    <w:name w:val="Emphasis"/>
    <w:qFormat/>
    <w:rsid w:val="000D273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6517C"/>
    <w:rPr>
      <w:sz w:val="28"/>
      <w:szCs w:val="28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0000-254E-45FC-A373-9DE4CBE3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oat-ptt</dc:creator>
  <cp:keywords/>
  <cp:lastModifiedBy>Jirawat Prugsasuay</cp:lastModifiedBy>
  <cp:revision>54</cp:revision>
  <cp:lastPrinted>2019-05-08T03:05:00Z</cp:lastPrinted>
  <dcterms:created xsi:type="dcterms:W3CDTF">2018-05-09T12:18:00Z</dcterms:created>
  <dcterms:modified xsi:type="dcterms:W3CDTF">2019-05-08T03:17:00Z</dcterms:modified>
</cp:coreProperties>
</file>